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B6" w:rsidRPr="00F735B1" w:rsidRDefault="00111FB6">
      <w:pPr>
        <w:rPr>
          <w:rFonts w:asciiTheme="majorBidi" w:hAnsiTheme="majorBidi" w:cstheme="majorBidi"/>
        </w:rPr>
      </w:pPr>
      <w:bookmarkStart w:id="0" w:name="_GoBack"/>
      <w:bookmarkEnd w:id="0"/>
      <w:r w:rsidRPr="00F735B1">
        <w:rPr>
          <w:rFonts w:asciiTheme="majorBidi" w:hAnsiTheme="majorBidi" w:cstheme="majorBidi"/>
        </w:rPr>
        <w:t>NYT</w:t>
      </w:r>
    </w:p>
    <w:tbl>
      <w:tblPr>
        <w:tblStyle w:val="TableGrid"/>
        <w:tblW w:w="0" w:type="auto"/>
        <w:tblLook w:val="04A0" w:firstRow="1" w:lastRow="0" w:firstColumn="1" w:lastColumn="0" w:noHBand="0" w:noVBand="1"/>
      </w:tblPr>
      <w:tblGrid>
        <w:gridCol w:w="1129"/>
        <w:gridCol w:w="1577"/>
        <w:gridCol w:w="1665"/>
        <w:gridCol w:w="1758"/>
        <w:gridCol w:w="1637"/>
        <w:gridCol w:w="1810"/>
      </w:tblGrid>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Date</w:t>
            </w:r>
          </w:p>
        </w:tc>
        <w:tc>
          <w:tcPr>
            <w:tcW w:w="1594" w:type="dxa"/>
          </w:tcPr>
          <w:p w:rsidR="00F96078" w:rsidRPr="00F735B1" w:rsidRDefault="00F96078">
            <w:pPr>
              <w:rPr>
                <w:rFonts w:asciiTheme="majorBidi" w:hAnsiTheme="majorBidi" w:cstheme="majorBidi"/>
              </w:rPr>
            </w:pPr>
            <w:r w:rsidRPr="00F735B1">
              <w:rPr>
                <w:rFonts w:asciiTheme="majorBidi" w:hAnsiTheme="majorBidi" w:cstheme="majorBidi"/>
              </w:rPr>
              <w:t>Title</w:t>
            </w:r>
          </w:p>
        </w:tc>
        <w:tc>
          <w:tcPr>
            <w:tcW w:w="1357" w:type="dxa"/>
          </w:tcPr>
          <w:p w:rsidR="00F96078" w:rsidRPr="00F735B1" w:rsidRDefault="00F96078">
            <w:pPr>
              <w:rPr>
                <w:rFonts w:asciiTheme="majorBidi" w:hAnsiTheme="majorBidi" w:cstheme="majorBidi"/>
              </w:rPr>
            </w:pPr>
            <w:r w:rsidRPr="00F735B1">
              <w:rPr>
                <w:rFonts w:asciiTheme="majorBidi" w:hAnsiTheme="majorBidi" w:cstheme="majorBidi"/>
              </w:rPr>
              <w:t>Author</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rPr>
              <w:t>Opinion?</w:t>
            </w: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rPr>
              <w:t>Pejorative language?</w:t>
            </w: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rPr>
              <w:t>Showing both sides?</w:t>
            </w: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t>7-Apr-19</w:t>
            </w:r>
          </w:p>
          <w:p w:rsidR="00F96078" w:rsidRPr="00F735B1" w:rsidRDefault="00F96078">
            <w:pPr>
              <w:rPr>
                <w:rFonts w:asciiTheme="majorBidi" w:hAnsiTheme="majorBidi" w:cstheme="majorBidi"/>
              </w:rPr>
            </w:pPr>
          </w:p>
        </w:tc>
        <w:tc>
          <w:tcPr>
            <w:tcW w:w="1594" w:type="dxa"/>
          </w:tcPr>
          <w:p w:rsidR="00F96078" w:rsidRPr="00F735B1" w:rsidRDefault="0007093C">
            <w:pPr>
              <w:rPr>
                <w:rFonts w:asciiTheme="majorBidi" w:hAnsiTheme="majorBidi" w:cstheme="majorBidi"/>
              </w:rPr>
            </w:pPr>
            <w:hyperlink r:id="rId6" w:history="1">
              <w:r w:rsidR="00F96078" w:rsidRPr="00F735B1">
                <w:rPr>
                  <w:rStyle w:val="Hyperlink"/>
                  <w:rFonts w:asciiTheme="majorBidi" w:hAnsiTheme="majorBidi" w:cstheme="majorBidi"/>
                </w:rPr>
                <w:t>Anti-Semitism Is Back, From the Left, Right and Islamist Extremes. Why?</w:t>
              </w:r>
            </w:hyperlink>
          </w:p>
        </w:tc>
        <w:tc>
          <w:tcPr>
            <w:tcW w:w="1357" w:type="dxa"/>
          </w:tcPr>
          <w:p w:rsidR="00F96078" w:rsidRPr="00F735B1" w:rsidRDefault="005865B8" w:rsidP="00111FB6">
            <w:pPr>
              <w:rPr>
                <w:rFonts w:asciiTheme="majorBidi" w:hAnsiTheme="majorBidi" w:cstheme="majorBidi"/>
              </w:rPr>
            </w:pPr>
            <w:r w:rsidRPr="00F735B1">
              <w:rPr>
                <w:rFonts w:asciiTheme="majorBidi" w:hAnsiTheme="majorBidi" w:cstheme="majorBidi"/>
              </w:rPr>
              <w:t>PATRICK KINGSLEY, AURELIEN BREEDEN</w:t>
            </w:r>
          </w:p>
        </w:tc>
        <w:tc>
          <w:tcPr>
            <w:tcW w:w="1769" w:type="dxa"/>
          </w:tcPr>
          <w:p w:rsidR="00F96078" w:rsidRPr="00F735B1" w:rsidRDefault="00F96078" w:rsidP="00111FB6">
            <w:pPr>
              <w:rPr>
                <w:rFonts w:asciiTheme="majorBidi" w:hAnsiTheme="majorBidi" w:cstheme="majorBidi"/>
              </w:rPr>
            </w:pPr>
            <w:r w:rsidRPr="00F735B1">
              <w:rPr>
                <w:rFonts w:asciiTheme="majorBidi" w:hAnsiTheme="majorBidi" w:cstheme="majorBidi"/>
              </w:rPr>
              <w:t>"They perceive Israel as a country that has done its best to preserve its ethnic and religious character at the expense of a Muslim minority"</w:t>
            </w:r>
          </w:p>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rPr>
              <w:t>Blames anti-Semitism on the "conflict between Israel and the Palestinians"</w:t>
            </w:r>
          </w:p>
        </w:tc>
        <w:tc>
          <w:tcPr>
            <w:tcW w:w="1820" w:type="dxa"/>
          </w:tcPr>
          <w:p w:rsidR="00F96078" w:rsidRPr="00F735B1" w:rsidRDefault="00F96078" w:rsidP="00111FB6">
            <w:pPr>
              <w:rPr>
                <w:rFonts w:asciiTheme="majorBidi" w:hAnsiTheme="majorBidi" w:cstheme="majorBidi"/>
              </w:rPr>
            </w:pPr>
            <w:r w:rsidRPr="00F735B1">
              <w:rPr>
                <w:rFonts w:asciiTheme="majorBidi" w:hAnsiTheme="majorBidi" w:cstheme="majorBidi"/>
              </w:rPr>
              <w:t xml:space="preserve">“Western anti-Semitism has tended to trace the contours of the Israeli-Palestinian conflict, spiking and ebbing in correlation with spasms of violence between the two sides- doesn't </w:t>
            </w:r>
            <w:proofErr w:type="spellStart"/>
            <w:r w:rsidRPr="00F735B1">
              <w:rPr>
                <w:rFonts w:asciiTheme="majorBidi" w:hAnsiTheme="majorBidi" w:cstheme="majorBidi"/>
              </w:rPr>
              <w:t>discusss</w:t>
            </w:r>
            <w:proofErr w:type="spellEnd"/>
            <w:r w:rsidRPr="00F735B1">
              <w:rPr>
                <w:rFonts w:asciiTheme="majorBidi" w:hAnsiTheme="majorBidi" w:cstheme="majorBidi"/>
              </w:rPr>
              <w:t xml:space="preserve"> how </w:t>
            </w:r>
            <w:proofErr w:type="spellStart"/>
            <w:r w:rsidRPr="00F735B1">
              <w:rPr>
                <w:rFonts w:asciiTheme="majorBidi" w:hAnsiTheme="majorBidi" w:cstheme="majorBidi"/>
              </w:rPr>
              <w:t>anti-semitism</w:t>
            </w:r>
            <w:proofErr w:type="spellEnd"/>
            <w:r w:rsidRPr="00F735B1">
              <w:rPr>
                <w:rFonts w:asciiTheme="majorBidi" w:hAnsiTheme="majorBidi" w:cstheme="majorBidi"/>
              </w:rPr>
              <w:t xml:space="preserve"> has existed long before the modern State of Israel”</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t>7-Apr-19</w:t>
            </w:r>
          </w:p>
          <w:p w:rsidR="00F96078" w:rsidRPr="00F735B1" w:rsidRDefault="00F96078">
            <w:pPr>
              <w:rPr>
                <w:rFonts w:asciiTheme="majorBidi" w:hAnsiTheme="majorBidi" w:cstheme="majorBidi"/>
              </w:rPr>
            </w:pPr>
          </w:p>
        </w:tc>
        <w:tc>
          <w:tcPr>
            <w:tcW w:w="1594" w:type="dxa"/>
          </w:tcPr>
          <w:p w:rsidR="00F96078" w:rsidRPr="00F735B1" w:rsidRDefault="0007093C">
            <w:pPr>
              <w:rPr>
                <w:rFonts w:asciiTheme="majorBidi" w:hAnsiTheme="majorBidi" w:cstheme="majorBidi"/>
              </w:rPr>
            </w:pPr>
            <w:hyperlink r:id="rId7" w:history="1">
              <w:r w:rsidR="00F96078" w:rsidRPr="00F735B1">
                <w:rPr>
                  <w:rStyle w:val="Hyperlink"/>
                  <w:rFonts w:asciiTheme="majorBidi" w:hAnsiTheme="majorBidi" w:cstheme="majorBidi"/>
                </w:rPr>
                <w:t>Boycott Israel’s Election? A Palestinian Rapper Says No</w:t>
              </w:r>
            </w:hyperlink>
          </w:p>
        </w:tc>
        <w:tc>
          <w:tcPr>
            <w:tcW w:w="1357" w:type="dxa"/>
          </w:tcPr>
          <w:p w:rsidR="00F96078" w:rsidRPr="00F735B1" w:rsidRDefault="005865B8">
            <w:pPr>
              <w:rPr>
                <w:rFonts w:asciiTheme="majorBidi" w:hAnsiTheme="majorBidi" w:cstheme="majorBidi"/>
              </w:rPr>
            </w:pPr>
            <w:r w:rsidRPr="00F735B1">
              <w:rPr>
                <w:rFonts w:asciiTheme="majorBidi" w:hAnsiTheme="majorBidi" w:cstheme="majorBidi"/>
              </w:rPr>
              <w:t>DAVID M. HALBFINGER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rPr>
              <w:t>No, only portrays the way a Palestinian feels, and not Israelis</w:t>
            </w: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t>7-Apr-19</w:t>
            </w:r>
          </w:p>
          <w:p w:rsidR="00F96078" w:rsidRPr="00F735B1" w:rsidRDefault="00F96078">
            <w:pPr>
              <w:rPr>
                <w:rFonts w:asciiTheme="majorBidi" w:hAnsiTheme="majorBidi" w:cstheme="majorBidi"/>
              </w:rPr>
            </w:pPr>
          </w:p>
        </w:tc>
        <w:tc>
          <w:tcPr>
            <w:tcW w:w="1594" w:type="dxa"/>
          </w:tcPr>
          <w:p w:rsidR="00F96078" w:rsidRPr="00F735B1" w:rsidRDefault="0007093C">
            <w:pPr>
              <w:rPr>
                <w:rFonts w:asciiTheme="majorBidi" w:hAnsiTheme="majorBidi" w:cstheme="majorBidi"/>
              </w:rPr>
            </w:pPr>
            <w:hyperlink r:id="rId8" w:history="1">
              <w:r w:rsidR="00F96078" w:rsidRPr="00F735B1">
                <w:rPr>
                  <w:rStyle w:val="Hyperlink"/>
                  <w:rFonts w:asciiTheme="majorBidi" w:hAnsiTheme="majorBidi" w:cstheme="majorBidi"/>
                </w:rPr>
                <w:t>A Debut Novelist Explores Her Family’s History, and Palestine’s</w:t>
              </w:r>
            </w:hyperlink>
          </w:p>
        </w:tc>
        <w:tc>
          <w:tcPr>
            <w:tcW w:w="1357" w:type="dxa"/>
          </w:tcPr>
          <w:p w:rsidR="00F96078" w:rsidRPr="00F735B1" w:rsidRDefault="005865B8">
            <w:pPr>
              <w:rPr>
                <w:rFonts w:asciiTheme="majorBidi" w:hAnsiTheme="majorBidi" w:cstheme="majorBidi"/>
              </w:rPr>
            </w:pPr>
            <w:r w:rsidRPr="00F735B1">
              <w:rPr>
                <w:rFonts w:asciiTheme="majorBidi" w:hAnsiTheme="majorBidi" w:cstheme="majorBidi"/>
              </w:rPr>
              <w:t>JOUMANA KHATIB</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rsidP="00111FB6">
            <w:pPr>
              <w:rPr>
                <w:rFonts w:asciiTheme="majorBidi" w:hAnsiTheme="majorBidi" w:cstheme="majorBidi"/>
              </w:rPr>
            </w:pPr>
            <w:r w:rsidRPr="00F735B1">
              <w:rPr>
                <w:rFonts w:asciiTheme="majorBidi" w:hAnsiTheme="majorBidi" w:cstheme="majorBidi"/>
              </w:rPr>
              <w:t>“war that led to occupation and the displacement of scores of families?”</w:t>
            </w:r>
          </w:p>
          <w:p w:rsidR="00F96078" w:rsidRPr="00F735B1" w:rsidRDefault="00F96078">
            <w:pPr>
              <w:rPr>
                <w:rFonts w:asciiTheme="majorBidi" w:hAnsiTheme="majorBidi" w:cstheme="majorBidi"/>
              </w:rPr>
            </w:pPr>
          </w:p>
        </w:tc>
        <w:tc>
          <w:tcPr>
            <w:tcW w:w="1820" w:type="dxa"/>
          </w:tcPr>
          <w:p w:rsidR="00F96078" w:rsidRPr="00F735B1" w:rsidRDefault="00F96078" w:rsidP="00111FB6">
            <w:pPr>
              <w:rPr>
                <w:rFonts w:asciiTheme="majorBidi" w:hAnsiTheme="majorBidi" w:cstheme="majorBidi"/>
              </w:rPr>
            </w:pPr>
            <w:r w:rsidRPr="00F735B1">
              <w:rPr>
                <w:rFonts w:asciiTheme="majorBidi" w:hAnsiTheme="majorBidi" w:cstheme="majorBidi"/>
              </w:rPr>
              <w:t>References "Palestine" which didn't exist as an identity during that period</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t>8-Apr-19</w:t>
            </w:r>
          </w:p>
          <w:p w:rsidR="00F96078" w:rsidRPr="00F735B1" w:rsidRDefault="00F96078">
            <w:pPr>
              <w:rPr>
                <w:rFonts w:asciiTheme="majorBidi" w:hAnsiTheme="majorBidi" w:cstheme="majorBidi"/>
              </w:rPr>
            </w:pPr>
          </w:p>
        </w:tc>
        <w:tc>
          <w:tcPr>
            <w:tcW w:w="1594" w:type="dxa"/>
          </w:tcPr>
          <w:p w:rsidR="00F96078" w:rsidRPr="00F735B1" w:rsidRDefault="0007093C">
            <w:pPr>
              <w:rPr>
                <w:rFonts w:asciiTheme="majorBidi" w:hAnsiTheme="majorBidi" w:cstheme="majorBidi"/>
              </w:rPr>
            </w:pPr>
            <w:hyperlink r:id="rId9" w:history="1">
              <w:r w:rsidR="00F96078" w:rsidRPr="00F735B1">
                <w:rPr>
                  <w:rStyle w:val="Hyperlink"/>
                  <w:rFonts w:asciiTheme="majorBidi" w:hAnsiTheme="majorBidi" w:cstheme="majorBidi"/>
                </w:rPr>
                <w:t>As Netanyahu Seeks Re-election, the Future of the West Bank Is Now on the Ballot</w:t>
              </w:r>
            </w:hyperlink>
          </w:p>
        </w:tc>
        <w:tc>
          <w:tcPr>
            <w:tcW w:w="1357" w:type="dxa"/>
          </w:tcPr>
          <w:p w:rsidR="00F96078" w:rsidRPr="00F735B1" w:rsidRDefault="00894C04" w:rsidP="00111FB6">
            <w:pPr>
              <w:rPr>
                <w:rFonts w:asciiTheme="majorBidi" w:hAnsiTheme="majorBidi" w:cstheme="majorBidi"/>
              </w:rPr>
            </w:pPr>
            <w:r w:rsidRPr="00F735B1">
              <w:rPr>
                <w:rFonts w:asciiTheme="majorBidi" w:hAnsiTheme="majorBidi" w:cstheme="majorBidi"/>
              </w:rPr>
              <w:t>DAVID M. HALBFINGER</w:t>
            </w:r>
          </w:p>
        </w:tc>
        <w:tc>
          <w:tcPr>
            <w:tcW w:w="1769" w:type="dxa"/>
          </w:tcPr>
          <w:p w:rsidR="00F96078" w:rsidRPr="00F735B1" w:rsidRDefault="00F96078" w:rsidP="00111FB6">
            <w:pPr>
              <w:rPr>
                <w:rFonts w:asciiTheme="majorBidi" w:hAnsiTheme="majorBidi" w:cstheme="majorBidi"/>
              </w:rPr>
            </w:pPr>
          </w:p>
        </w:tc>
        <w:tc>
          <w:tcPr>
            <w:tcW w:w="1652" w:type="dxa"/>
          </w:tcPr>
          <w:p w:rsidR="00F96078" w:rsidRPr="00F735B1" w:rsidRDefault="00F96078" w:rsidP="00111FB6">
            <w:pPr>
              <w:rPr>
                <w:rFonts w:asciiTheme="majorBidi" w:hAnsiTheme="majorBidi" w:cstheme="majorBidi"/>
              </w:rPr>
            </w:pPr>
            <w:r w:rsidRPr="00F735B1">
              <w:rPr>
                <w:rFonts w:asciiTheme="majorBidi" w:hAnsiTheme="majorBidi" w:cstheme="majorBidi"/>
              </w:rPr>
              <w:t>“incremental entrenchment of Jewish settlements on Palestinian land is often called “creeping annexation”</w:t>
            </w:r>
          </w:p>
          <w:p w:rsidR="00F96078" w:rsidRPr="00F735B1" w:rsidRDefault="00F96078">
            <w:pPr>
              <w:rPr>
                <w:rFonts w:asciiTheme="majorBidi" w:hAnsiTheme="majorBidi" w:cstheme="majorBidi"/>
              </w:rPr>
            </w:pPr>
          </w:p>
        </w:tc>
        <w:tc>
          <w:tcPr>
            <w:tcW w:w="1820" w:type="dxa"/>
          </w:tcPr>
          <w:p w:rsidR="00F96078" w:rsidRPr="00F735B1" w:rsidRDefault="00F96078" w:rsidP="00111FB6">
            <w:pPr>
              <w:rPr>
                <w:rFonts w:asciiTheme="majorBidi" w:hAnsiTheme="majorBidi" w:cstheme="majorBidi"/>
              </w:rPr>
            </w:pP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t>10-Apr-19</w:t>
            </w:r>
          </w:p>
          <w:p w:rsidR="00F96078" w:rsidRPr="00F735B1" w:rsidRDefault="00F96078">
            <w:pPr>
              <w:rPr>
                <w:rFonts w:asciiTheme="majorBidi" w:hAnsiTheme="majorBidi" w:cstheme="majorBidi"/>
              </w:rPr>
            </w:pPr>
          </w:p>
        </w:tc>
        <w:tc>
          <w:tcPr>
            <w:tcW w:w="1594" w:type="dxa"/>
          </w:tcPr>
          <w:p w:rsidR="00F96078" w:rsidRPr="00F735B1" w:rsidRDefault="0007093C" w:rsidP="00111FB6">
            <w:pPr>
              <w:rPr>
                <w:rFonts w:asciiTheme="majorBidi" w:hAnsiTheme="majorBidi" w:cstheme="majorBidi"/>
              </w:rPr>
            </w:pPr>
            <w:hyperlink r:id="rId10" w:history="1">
              <w:r w:rsidR="00F96078" w:rsidRPr="00F735B1">
                <w:rPr>
                  <w:rStyle w:val="Hyperlink"/>
                  <w:rFonts w:asciiTheme="majorBidi" w:hAnsiTheme="majorBidi" w:cstheme="majorBidi"/>
                </w:rPr>
                <w:t xml:space="preserve">After Tight Race, Netanyahu Appears Poised to Form </w:t>
              </w:r>
              <w:r w:rsidR="00F96078" w:rsidRPr="00F735B1">
                <w:rPr>
                  <w:rStyle w:val="Hyperlink"/>
                  <w:rFonts w:asciiTheme="majorBidi" w:hAnsiTheme="majorBidi" w:cstheme="majorBidi"/>
                </w:rPr>
                <w:lastRenderedPageBreak/>
                <w:t>Israel’s Next Government</w:t>
              </w:r>
            </w:hyperlink>
          </w:p>
          <w:p w:rsidR="00F96078" w:rsidRPr="00F735B1" w:rsidRDefault="00F96078">
            <w:pPr>
              <w:rPr>
                <w:rFonts w:asciiTheme="majorBidi" w:hAnsiTheme="majorBidi" w:cstheme="majorBidi"/>
              </w:rPr>
            </w:pPr>
          </w:p>
        </w:tc>
        <w:tc>
          <w:tcPr>
            <w:tcW w:w="1357" w:type="dxa"/>
          </w:tcPr>
          <w:p w:rsidR="00F96078" w:rsidRPr="00F735B1" w:rsidRDefault="00894C04" w:rsidP="00111FB6">
            <w:pPr>
              <w:rPr>
                <w:rFonts w:asciiTheme="majorBidi" w:hAnsiTheme="majorBidi" w:cstheme="majorBidi"/>
              </w:rPr>
            </w:pPr>
            <w:r w:rsidRPr="00F735B1">
              <w:rPr>
                <w:rFonts w:asciiTheme="majorBidi" w:hAnsiTheme="majorBidi" w:cstheme="majorBidi"/>
              </w:rPr>
              <w:lastRenderedPageBreak/>
              <w:t>ISABEL KERSHNER, DAVID M. HALBFINGER</w:t>
            </w:r>
          </w:p>
        </w:tc>
        <w:tc>
          <w:tcPr>
            <w:tcW w:w="1769" w:type="dxa"/>
          </w:tcPr>
          <w:p w:rsidR="00F96078" w:rsidRPr="00F735B1" w:rsidRDefault="00F96078" w:rsidP="00111FB6">
            <w:pPr>
              <w:rPr>
                <w:rFonts w:asciiTheme="majorBidi" w:hAnsiTheme="majorBidi" w:cstheme="majorBidi"/>
              </w:rPr>
            </w:pPr>
            <w:r w:rsidRPr="00F735B1">
              <w:rPr>
                <w:rFonts w:asciiTheme="majorBidi" w:hAnsiTheme="majorBidi" w:cstheme="majorBidi"/>
              </w:rPr>
              <w:t>“with a racist faction”</w:t>
            </w:r>
          </w:p>
          <w:p w:rsidR="00F96078" w:rsidRPr="00F735B1" w:rsidRDefault="00F96078">
            <w:pPr>
              <w:rPr>
                <w:rFonts w:asciiTheme="majorBidi" w:hAnsiTheme="majorBidi" w:cstheme="majorBidi"/>
              </w:rPr>
            </w:pPr>
          </w:p>
        </w:tc>
        <w:tc>
          <w:tcPr>
            <w:tcW w:w="1652" w:type="dxa"/>
          </w:tcPr>
          <w:p w:rsidR="00F96078" w:rsidRPr="00F735B1" w:rsidRDefault="00F96078" w:rsidP="00111FB6">
            <w:pPr>
              <w:rPr>
                <w:rFonts w:asciiTheme="majorBidi" w:hAnsiTheme="majorBidi" w:cstheme="majorBidi"/>
              </w:rPr>
            </w:pPr>
            <w:r w:rsidRPr="00F735B1">
              <w:rPr>
                <w:rFonts w:asciiTheme="majorBidi" w:hAnsiTheme="majorBidi" w:cstheme="majorBidi"/>
              </w:rPr>
              <w:t xml:space="preserve">“Mr. Netanyahu spent much of the past year undermining </w:t>
            </w:r>
            <w:r w:rsidRPr="00F735B1">
              <w:rPr>
                <w:rFonts w:asciiTheme="majorBidi" w:hAnsiTheme="majorBidi" w:cstheme="majorBidi"/>
              </w:rPr>
              <w:lastRenderedPageBreak/>
              <w:t>law enforcement officials and the gatekeepers of Israel’s liberal democracy, railing against the police, the attorney general and what he called the “leftist” mainstream media, trying to delegitimize his critics and organizations working for Palestinian rights. His government has also worked to curb the powers of the Supreme Court., occupied West Bank, Mr. Netanyahu was unable to rely on his usual politics of fear, presenting himself as the only candidate able to provide Israelis with security.”</w:t>
            </w:r>
          </w:p>
          <w:p w:rsidR="00F96078" w:rsidRPr="00F735B1" w:rsidRDefault="00F96078">
            <w:pPr>
              <w:rPr>
                <w:rFonts w:asciiTheme="majorBidi" w:hAnsiTheme="majorBidi" w:cstheme="majorBidi"/>
              </w:rPr>
            </w:pPr>
          </w:p>
        </w:tc>
        <w:tc>
          <w:tcPr>
            <w:tcW w:w="1820" w:type="dxa"/>
          </w:tcPr>
          <w:p w:rsidR="00F96078" w:rsidRPr="00F735B1" w:rsidRDefault="00F96078" w:rsidP="00111FB6">
            <w:pPr>
              <w:rPr>
                <w:rFonts w:asciiTheme="majorBidi" w:hAnsiTheme="majorBidi" w:cstheme="majorBidi"/>
              </w:rPr>
            </w:pPr>
            <w:r w:rsidRPr="00F735B1">
              <w:rPr>
                <w:rFonts w:asciiTheme="majorBidi" w:hAnsiTheme="majorBidi" w:cstheme="majorBidi"/>
              </w:rPr>
              <w:lastRenderedPageBreak/>
              <w:t xml:space="preserve">“What the exit polls suggest is that Israelis have voted to preserve the status quo,” </w:t>
            </w:r>
            <w:r w:rsidRPr="00F735B1">
              <w:rPr>
                <w:rFonts w:asciiTheme="majorBidi" w:hAnsiTheme="majorBidi" w:cstheme="majorBidi"/>
              </w:rPr>
              <w:lastRenderedPageBreak/>
              <w:t>he said. “They have said ‘no’ to peace and ‘yes’ to the occupation.”</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lastRenderedPageBreak/>
              <w:t>10-Apr-19</w:t>
            </w:r>
          </w:p>
          <w:p w:rsidR="00F96078" w:rsidRPr="00F735B1" w:rsidRDefault="00F96078">
            <w:pPr>
              <w:rPr>
                <w:rFonts w:asciiTheme="majorBidi" w:hAnsiTheme="majorBidi" w:cstheme="majorBidi"/>
              </w:rPr>
            </w:pPr>
          </w:p>
        </w:tc>
        <w:tc>
          <w:tcPr>
            <w:tcW w:w="1594" w:type="dxa"/>
          </w:tcPr>
          <w:p w:rsidR="00F96078" w:rsidRPr="00F735B1" w:rsidRDefault="0007093C" w:rsidP="00111FB6">
            <w:pPr>
              <w:rPr>
                <w:rFonts w:asciiTheme="majorBidi" w:hAnsiTheme="majorBidi" w:cstheme="majorBidi"/>
              </w:rPr>
            </w:pPr>
            <w:hyperlink r:id="rId11" w:history="1">
              <w:r w:rsidR="00F96078" w:rsidRPr="00F735B1">
                <w:rPr>
                  <w:rStyle w:val="Hyperlink"/>
                  <w:rFonts w:asciiTheme="majorBidi" w:hAnsiTheme="majorBidi" w:cstheme="majorBidi"/>
                </w:rPr>
                <w:t>Airbnb Reverses Policy Banning Listings in Israeli Settlements in West Bank</w:t>
              </w:r>
            </w:hyperlink>
          </w:p>
          <w:p w:rsidR="00F96078" w:rsidRPr="00F735B1" w:rsidRDefault="00F96078">
            <w:pPr>
              <w:rPr>
                <w:rFonts w:asciiTheme="majorBidi" w:hAnsiTheme="majorBidi" w:cstheme="majorBidi"/>
              </w:rPr>
            </w:pPr>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JULIA JACOBS</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rsidP="00111FB6">
            <w:pPr>
              <w:rPr>
                <w:rFonts w:asciiTheme="majorBidi" w:hAnsiTheme="majorBidi" w:cstheme="majorBidi"/>
              </w:rPr>
            </w:pPr>
            <w:r w:rsidRPr="00F735B1">
              <w:rPr>
                <w:rFonts w:asciiTheme="majorBidi" w:hAnsiTheme="majorBidi" w:cstheme="majorBidi"/>
              </w:rPr>
              <w:t>“Most of the world considers the settlements, built on land Israel captured in the 1967 war, to be a violation of international law” </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t>10-Apr-19</w:t>
            </w:r>
          </w:p>
          <w:p w:rsidR="00F96078" w:rsidRPr="00F735B1" w:rsidRDefault="00F96078">
            <w:pPr>
              <w:rPr>
                <w:rFonts w:asciiTheme="majorBidi" w:hAnsiTheme="majorBidi" w:cstheme="majorBidi"/>
              </w:rPr>
            </w:pPr>
          </w:p>
        </w:tc>
        <w:tc>
          <w:tcPr>
            <w:tcW w:w="1594" w:type="dxa"/>
          </w:tcPr>
          <w:p w:rsidR="00F96078" w:rsidRPr="00F735B1" w:rsidRDefault="0007093C" w:rsidP="00111FB6">
            <w:pPr>
              <w:rPr>
                <w:rFonts w:asciiTheme="majorBidi" w:hAnsiTheme="majorBidi" w:cstheme="majorBidi"/>
              </w:rPr>
            </w:pPr>
            <w:hyperlink r:id="rId12" w:history="1">
              <w:r w:rsidR="00F96078" w:rsidRPr="00F735B1">
                <w:rPr>
                  <w:rStyle w:val="Hyperlink"/>
                  <w:rFonts w:asciiTheme="majorBidi" w:hAnsiTheme="majorBidi" w:cstheme="majorBidi"/>
                </w:rPr>
                <w:t xml:space="preserve">As Israel Holds a Pivotal Election, </w:t>
              </w:r>
              <w:r w:rsidR="00F96078" w:rsidRPr="00F735B1">
                <w:rPr>
                  <w:rStyle w:val="Hyperlink"/>
                  <w:rFonts w:asciiTheme="majorBidi" w:hAnsiTheme="majorBidi" w:cstheme="majorBidi"/>
                </w:rPr>
                <w:lastRenderedPageBreak/>
                <w:t>Voters Tell Us What Matters Most to Them</w:t>
              </w:r>
            </w:hyperlink>
          </w:p>
          <w:p w:rsidR="00F96078" w:rsidRPr="00F735B1" w:rsidRDefault="00F96078">
            <w:pPr>
              <w:rPr>
                <w:rFonts w:asciiTheme="majorBidi" w:hAnsiTheme="majorBidi" w:cstheme="majorBidi"/>
              </w:rPr>
            </w:pPr>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lastRenderedPageBreak/>
              <w:t>LARA TAKENAGA</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rsidP="00111FB6">
            <w:pPr>
              <w:rPr>
                <w:rFonts w:asciiTheme="majorBidi" w:hAnsiTheme="majorBidi" w:cstheme="majorBidi"/>
              </w:rPr>
            </w:pPr>
            <w:r w:rsidRPr="00F735B1">
              <w:rPr>
                <w:rFonts w:asciiTheme="majorBidi" w:hAnsiTheme="majorBidi" w:cstheme="majorBidi"/>
              </w:rPr>
              <w:t>“</w:t>
            </w:r>
            <w:hyperlink r:id="rId13" w:history="1">
              <w:r w:rsidRPr="00F735B1">
                <w:rPr>
                  <w:rStyle w:val="Hyperlink"/>
                  <w:rFonts w:asciiTheme="majorBidi" w:hAnsiTheme="majorBidi" w:cstheme="majorBidi"/>
                  <w:color w:val="auto"/>
                  <w:u w:val="none"/>
                </w:rPr>
                <w:t xml:space="preserve">Though we sought feedback from citizens of </w:t>
              </w:r>
              <w:r w:rsidRPr="00F735B1">
                <w:rPr>
                  <w:rStyle w:val="Hyperlink"/>
                  <w:rFonts w:asciiTheme="majorBidi" w:hAnsiTheme="majorBidi" w:cstheme="majorBidi"/>
                  <w:color w:val="auto"/>
                  <w:u w:val="none"/>
                </w:rPr>
                <w:lastRenderedPageBreak/>
                <w:t>all backgrounds, and reached out in English and Arabic, our 200 responses were overwhelmingly from Jews, perhaps because many of Israel’s nearly two million Arab citizens plan to boycott the election.</w:t>
              </w:r>
            </w:hyperlink>
            <w:r w:rsidRPr="00F735B1">
              <w:rPr>
                <w:rFonts w:asciiTheme="majorBidi" w:hAnsiTheme="majorBidi" w:cstheme="majorBidi"/>
              </w:rPr>
              <w:t>”</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lastRenderedPageBreak/>
              <w:t>10-Apr-19</w:t>
            </w:r>
          </w:p>
          <w:p w:rsidR="00F96078" w:rsidRPr="00F735B1" w:rsidRDefault="00F96078">
            <w:pPr>
              <w:rPr>
                <w:rFonts w:asciiTheme="majorBidi" w:hAnsiTheme="majorBidi" w:cstheme="majorBidi"/>
              </w:rPr>
            </w:pPr>
          </w:p>
        </w:tc>
        <w:tc>
          <w:tcPr>
            <w:tcW w:w="1594" w:type="dxa"/>
          </w:tcPr>
          <w:p w:rsidR="00F96078" w:rsidRPr="00F735B1" w:rsidRDefault="0007093C" w:rsidP="00111FB6">
            <w:pPr>
              <w:rPr>
                <w:rFonts w:asciiTheme="majorBidi" w:hAnsiTheme="majorBidi" w:cstheme="majorBidi"/>
              </w:rPr>
            </w:pPr>
            <w:hyperlink r:id="rId14" w:history="1">
              <w:r w:rsidR="00F96078" w:rsidRPr="00F735B1">
                <w:rPr>
                  <w:rStyle w:val="Hyperlink"/>
                  <w:rFonts w:asciiTheme="majorBidi" w:hAnsiTheme="majorBidi" w:cstheme="majorBidi"/>
                </w:rPr>
                <w:t>A Guide to Our Israel Election Coverage</w:t>
              </w:r>
            </w:hyperlink>
          </w:p>
          <w:p w:rsidR="00F96078" w:rsidRPr="00F735B1" w:rsidRDefault="00F96078">
            <w:pPr>
              <w:rPr>
                <w:rFonts w:asciiTheme="majorBidi" w:hAnsiTheme="majorBidi" w:cstheme="majorBidi"/>
              </w:rPr>
            </w:pPr>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ALAN YUHAS</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rsidP="00111FB6">
            <w:pPr>
              <w:rPr>
                <w:rFonts w:asciiTheme="majorBidi" w:hAnsiTheme="majorBidi" w:cstheme="majorBidi"/>
              </w:rPr>
            </w:pPr>
            <w:r w:rsidRPr="00F735B1">
              <w:rPr>
                <w:rFonts w:asciiTheme="majorBidi" w:hAnsiTheme="majorBidi" w:cstheme="majorBidi"/>
              </w:rPr>
              <w:t>Biased against Bibi- negative language to describe him</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111FB6">
            <w:pPr>
              <w:rPr>
                <w:rFonts w:asciiTheme="majorBidi" w:hAnsiTheme="majorBidi" w:cstheme="majorBidi"/>
              </w:rPr>
            </w:pPr>
            <w:r w:rsidRPr="00F735B1">
              <w:rPr>
                <w:rFonts w:asciiTheme="majorBidi" w:hAnsiTheme="majorBidi" w:cstheme="majorBidi"/>
              </w:rPr>
              <w:t>10-Apr-19</w:t>
            </w:r>
          </w:p>
          <w:p w:rsidR="00F96078" w:rsidRPr="00F735B1" w:rsidRDefault="00F96078">
            <w:pPr>
              <w:rPr>
                <w:rFonts w:asciiTheme="majorBidi" w:hAnsiTheme="majorBidi" w:cstheme="majorBidi"/>
              </w:rPr>
            </w:pPr>
          </w:p>
        </w:tc>
        <w:tc>
          <w:tcPr>
            <w:tcW w:w="1594" w:type="dxa"/>
          </w:tcPr>
          <w:p w:rsidR="00F96078" w:rsidRPr="00F735B1" w:rsidRDefault="0007093C">
            <w:pPr>
              <w:rPr>
                <w:rFonts w:asciiTheme="majorBidi" w:hAnsiTheme="majorBidi" w:cstheme="majorBidi"/>
              </w:rPr>
            </w:pPr>
            <w:hyperlink r:id="rId15" w:history="1">
              <w:r w:rsidR="00F96078" w:rsidRPr="00F735B1">
                <w:rPr>
                  <w:rStyle w:val="Hyperlink"/>
                  <w:rFonts w:asciiTheme="majorBidi" w:hAnsiTheme="majorBidi" w:cstheme="majorBidi"/>
                </w:rPr>
                <w:t>Netanyahu’s Talk of West Bank Annexations Is a Blow to Peace but No Surprise, Palestinians Say</w:t>
              </w:r>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RICHARD PÉREZ-PEÑA</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rsidP="00111FB6">
            <w:pPr>
              <w:rPr>
                <w:rFonts w:asciiTheme="majorBidi" w:hAnsiTheme="majorBidi" w:cstheme="majorBidi"/>
              </w:rPr>
            </w:pPr>
            <w:r w:rsidRPr="00F735B1">
              <w:rPr>
                <w:rFonts w:asciiTheme="majorBidi" w:hAnsiTheme="majorBidi" w:cstheme="majorBidi"/>
              </w:rPr>
              <w:t xml:space="preserve">potentially fatal blow to the already tattered prospects for a peace agreement with side-by-side states, and could unleash a new round of violence, Palestinians warned on Monday., “The war crimes being carried out by Netanyahu and his government are causing irreversible damage to this entire region,” the party said in a statement. “We will oppose and battle the annexation of every inch of Palestinian </w:t>
            </w:r>
            <w:r w:rsidRPr="00F735B1">
              <w:rPr>
                <w:rFonts w:asciiTheme="majorBidi" w:hAnsiTheme="majorBidi" w:cstheme="majorBidi"/>
              </w:rPr>
              <w:lastRenderedPageBreak/>
              <w:t>occupied land and we will demand to have U.N. resolutions honored and have all of the settlements dismantled.”</w:t>
            </w:r>
          </w:p>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lastRenderedPageBreak/>
              <w:t>11-Apr-19</w:t>
            </w:r>
          </w:p>
        </w:tc>
        <w:tc>
          <w:tcPr>
            <w:tcW w:w="1594" w:type="dxa"/>
          </w:tcPr>
          <w:p w:rsidR="00F96078" w:rsidRPr="00F735B1" w:rsidRDefault="0007093C">
            <w:pPr>
              <w:rPr>
                <w:rFonts w:asciiTheme="majorBidi" w:hAnsiTheme="majorBidi" w:cstheme="majorBidi"/>
              </w:rPr>
            </w:pPr>
            <w:hyperlink r:id="rId16" w:history="1">
              <w:r w:rsidR="00F96078" w:rsidRPr="00F735B1">
                <w:rPr>
                  <w:rStyle w:val="Hyperlink"/>
                  <w:rFonts w:asciiTheme="majorBidi" w:hAnsiTheme="majorBidi" w:cstheme="majorBidi"/>
                </w:rPr>
                <w:t xml:space="preserve">Benny </w:t>
              </w:r>
              <w:proofErr w:type="spellStart"/>
              <w:r w:rsidR="00F96078" w:rsidRPr="00F735B1">
                <w:rPr>
                  <w:rStyle w:val="Hyperlink"/>
                  <w:rFonts w:asciiTheme="majorBidi" w:hAnsiTheme="majorBidi" w:cstheme="majorBidi"/>
                </w:rPr>
                <w:t>Gantz</w:t>
              </w:r>
              <w:proofErr w:type="spellEnd"/>
              <w:r w:rsidR="00F96078" w:rsidRPr="00F735B1">
                <w:rPr>
                  <w:rStyle w:val="Hyperlink"/>
                  <w:rFonts w:asciiTheme="majorBidi" w:hAnsiTheme="majorBidi" w:cstheme="majorBidi"/>
                </w:rPr>
                <w:t xml:space="preserve"> Led Israel’s Army. Now He Eyes a Long Siege of Netanyahu.</w:t>
              </w:r>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DAVID M. HALBFINGER &amp; ISABEL KERSHNER</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rPr>
              <w:t>“Blue and White will also have to resist what are certain to be the wily Mr. Netanyahu’s efforts to divide and conquer”</w:t>
            </w: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11-Apr-19</w:t>
            </w:r>
          </w:p>
        </w:tc>
        <w:tc>
          <w:tcPr>
            <w:tcW w:w="1594" w:type="dxa"/>
          </w:tcPr>
          <w:p w:rsidR="00F96078" w:rsidRPr="00F735B1" w:rsidRDefault="0007093C">
            <w:pPr>
              <w:rPr>
                <w:rFonts w:asciiTheme="majorBidi" w:hAnsiTheme="majorBidi" w:cstheme="majorBidi"/>
              </w:rPr>
            </w:pPr>
            <w:hyperlink r:id="rId17" w:history="1">
              <w:r w:rsidR="00F96078" w:rsidRPr="00F735B1">
                <w:rPr>
                  <w:rStyle w:val="Hyperlink"/>
                  <w:rFonts w:asciiTheme="majorBidi" w:hAnsiTheme="majorBidi" w:cstheme="majorBidi"/>
                </w:rPr>
                <w:t>Netanyahu’s Coalition May Help Stave Off Indictment</w:t>
              </w:r>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ISABEL KERSHNER</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rPr>
              <w:t>But Mr. Netanyahu’s critics suspect that he may promise right-wing parties that he would support the annexation of some Jewish settlements in the West Bank in exchange for their support for an immunity law.</w:t>
            </w:r>
          </w:p>
        </w:tc>
        <w:tc>
          <w:tcPr>
            <w:tcW w:w="1652" w:type="dxa"/>
          </w:tcPr>
          <w:p w:rsidR="00F96078" w:rsidRPr="00F735B1" w:rsidRDefault="00F96078" w:rsidP="00680AD6">
            <w:pPr>
              <w:rPr>
                <w:rFonts w:asciiTheme="majorBidi" w:hAnsiTheme="majorBidi" w:cstheme="majorBidi"/>
              </w:rPr>
            </w:pPr>
            <w:r w:rsidRPr="00F735B1">
              <w:rPr>
                <w:rFonts w:asciiTheme="majorBidi" w:hAnsiTheme="majorBidi" w:cstheme="majorBidi"/>
              </w:rPr>
              <w:t>occupied West Bank</w:t>
            </w:r>
          </w:p>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11-Apr-19</w:t>
            </w:r>
          </w:p>
        </w:tc>
        <w:tc>
          <w:tcPr>
            <w:tcW w:w="1594" w:type="dxa"/>
          </w:tcPr>
          <w:p w:rsidR="00F96078" w:rsidRPr="00F735B1" w:rsidRDefault="0007093C">
            <w:pPr>
              <w:rPr>
                <w:rFonts w:asciiTheme="majorBidi" w:hAnsiTheme="majorBidi" w:cstheme="majorBidi"/>
              </w:rPr>
            </w:pPr>
            <w:hyperlink r:id="rId18" w:history="1">
              <w:r w:rsidR="00F96078" w:rsidRPr="00F735B1">
                <w:rPr>
                  <w:rStyle w:val="Hyperlink"/>
                  <w:rFonts w:asciiTheme="majorBidi" w:hAnsiTheme="majorBidi" w:cstheme="majorBidi"/>
                </w:rPr>
                <w:t>In Netanyahu’s Win, Arabs See Another Nail in the Coffin of a Palestinian State</w:t>
              </w:r>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BEN HUBBARD</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rPr>
              <w:t>“Israel seized the territory from Syria in the 1967 war”</w:t>
            </w: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rPr>
              <w:t xml:space="preserve">“Mr. Netanyahu’s win could play into the hands of Arab militants, such as those in Hezbollah and Hamas who call for Israel’s destruction, because it bolsters their argument that negotiating with Israel is a waste of time.- presenting terrorist organizations as </w:t>
            </w:r>
            <w:r w:rsidRPr="00F735B1">
              <w:rPr>
                <w:rFonts w:asciiTheme="majorBidi" w:hAnsiTheme="majorBidi" w:cstheme="majorBidi"/>
              </w:rPr>
              <w:lastRenderedPageBreak/>
              <w:t>legitimate partners in negotiation”</w:t>
            </w: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lastRenderedPageBreak/>
              <w:t>14-Apr-19</w:t>
            </w:r>
          </w:p>
        </w:tc>
        <w:tc>
          <w:tcPr>
            <w:tcW w:w="1594" w:type="dxa"/>
          </w:tcPr>
          <w:p w:rsidR="00F96078" w:rsidRPr="00F735B1" w:rsidRDefault="0007093C">
            <w:pPr>
              <w:rPr>
                <w:rFonts w:asciiTheme="majorBidi" w:hAnsiTheme="majorBidi" w:cstheme="majorBidi"/>
              </w:rPr>
            </w:pPr>
            <w:hyperlink r:id="rId19" w:history="1">
              <w:r w:rsidR="00F96078" w:rsidRPr="00F735B1">
                <w:rPr>
                  <w:rStyle w:val="Hyperlink"/>
                  <w:rFonts w:asciiTheme="majorBidi" w:hAnsiTheme="majorBidi" w:cstheme="majorBidi"/>
                </w:rPr>
                <w:t>Palestinian Boycott Activist Denied Entry to United States</w:t>
              </w:r>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MEGAN SPECIA</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rPr>
              <w:t>“is part of Israel’s escalating repression against Palestinian, Israeli and international human rights defenders in the B.D.S. movement,” Mr. Barghouti said in a statement. He called for an end to what he called “U.S. complicity in Israel’s crimes against our people.”</w:t>
            </w:r>
          </w:p>
        </w:tc>
        <w:tc>
          <w:tcPr>
            <w:tcW w:w="1820" w:type="dxa"/>
          </w:tcPr>
          <w:p w:rsidR="00F96078" w:rsidRPr="00F735B1" w:rsidRDefault="00F96078" w:rsidP="00680AD6">
            <w:pPr>
              <w:rPr>
                <w:rFonts w:asciiTheme="majorBidi" w:hAnsiTheme="majorBidi" w:cstheme="majorBidi"/>
              </w:rPr>
            </w:pPr>
            <w:r w:rsidRPr="00F735B1">
              <w:rPr>
                <w:rFonts w:asciiTheme="majorBidi" w:hAnsiTheme="majorBidi" w:cstheme="majorBidi"/>
              </w:rPr>
              <w:t>No. He is being denied entry for legit reasons which the article doesn't mention</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17-Apr-19</w:t>
            </w:r>
          </w:p>
        </w:tc>
        <w:tc>
          <w:tcPr>
            <w:tcW w:w="1594" w:type="dxa"/>
          </w:tcPr>
          <w:p w:rsidR="00F96078" w:rsidRPr="00F735B1" w:rsidRDefault="0007093C">
            <w:pPr>
              <w:rPr>
                <w:rFonts w:asciiTheme="majorBidi" w:hAnsiTheme="majorBidi" w:cstheme="majorBidi"/>
              </w:rPr>
            </w:pPr>
            <w:hyperlink r:id="rId20" w:history="1">
              <w:r w:rsidR="00F96078" w:rsidRPr="00F735B1">
                <w:rPr>
                  <w:rStyle w:val="Hyperlink"/>
                  <w:rFonts w:asciiTheme="majorBidi" w:hAnsiTheme="majorBidi" w:cstheme="majorBidi"/>
                </w:rPr>
                <w:t>Israel Invokes Anti-Boycott Law to Order Human Rights Worker Deported</w:t>
              </w:r>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ISABEL KERSHNER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rsidP="00680AD6">
            <w:pPr>
              <w:rPr>
                <w:rFonts w:asciiTheme="majorBidi" w:hAnsiTheme="majorBidi" w:cstheme="majorBidi"/>
              </w:rPr>
            </w:pPr>
            <w:r w:rsidRPr="00F735B1">
              <w:rPr>
                <w:rFonts w:asciiTheme="majorBidi" w:hAnsiTheme="majorBidi" w:cstheme="majorBidi"/>
              </w:rPr>
              <w:t>“settlements in the occupied West Bank”</w:t>
            </w:r>
          </w:p>
          <w:p w:rsidR="00F96078" w:rsidRPr="00F735B1" w:rsidRDefault="00F96078">
            <w:pPr>
              <w:rPr>
                <w:rFonts w:asciiTheme="majorBidi" w:hAnsiTheme="majorBidi" w:cstheme="majorBidi"/>
              </w:rPr>
            </w:pPr>
          </w:p>
        </w:tc>
        <w:tc>
          <w:tcPr>
            <w:tcW w:w="1820" w:type="dxa"/>
          </w:tcPr>
          <w:p w:rsidR="00F96078" w:rsidRPr="00F735B1" w:rsidRDefault="00F96078" w:rsidP="00680AD6">
            <w:pPr>
              <w:rPr>
                <w:rFonts w:asciiTheme="majorBidi" w:hAnsiTheme="majorBidi" w:cstheme="majorBidi"/>
              </w:rPr>
            </w:pPr>
            <w:r w:rsidRPr="00F735B1">
              <w:rPr>
                <w:rFonts w:asciiTheme="majorBidi" w:hAnsiTheme="majorBidi" w:cstheme="majorBidi"/>
              </w:rPr>
              <w:t>No. He is actively calling for the destruction of the country so why should he be allowed in? deport a rights defender over his peaceful advocacy,- it's not peaceful it's destructive</w:t>
            </w:r>
          </w:p>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28-Apr-19</w:t>
            </w:r>
          </w:p>
        </w:tc>
        <w:tc>
          <w:tcPr>
            <w:tcW w:w="1594" w:type="dxa"/>
          </w:tcPr>
          <w:p w:rsidR="00F96078" w:rsidRPr="00F735B1" w:rsidRDefault="0007093C">
            <w:pPr>
              <w:rPr>
                <w:rFonts w:asciiTheme="majorBidi" w:hAnsiTheme="majorBidi" w:cstheme="majorBidi"/>
              </w:rPr>
            </w:pPr>
            <w:hyperlink r:id="rId21" w:history="1">
              <w:r w:rsidR="00F96078" w:rsidRPr="00F735B1">
                <w:rPr>
                  <w:rStyle w:val="Hyperlink"/>
                  <w:rFonts w:asciiTheme="majorBidi" w:hAnsiTheme="majorBidi" w:cstheme="majorBidi"/>
                </w:rPr>
                <w:t>For Palestinian Families, ‘No Light at the End of the Tunnel’</w:t>
              </w:r>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DAVID M. HALBFINGER, MIRIAM BERGER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shd w:val="clear" w:color="auto" w:fill="FFFFFF"/>
              </w:rPr>
              <w:t>“Palestinians have wanted to shake free of Israeli domination since the West Bank was first occupied in the Arab-Israeli War of 1967” </w:t>
            </w: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rPr>
              <w:t>PA has control of WB, not Israel. Reason there is not 2 state is because PA/Hamas/PLO refuse to work with Israel</w:t>
            </w:r>
          </w:p>
          <w:p w:rsidR="00F96078" w:rsidRPr="00F735B1" w:rsidRDefault="00F96078">
            <w:pPr>
              <w:rPr>
                <w:rFonts w:asciiTheme="majorBidi" w:hAnsiTheme="majorBidi" w:cstheme="majorBidi"/>
              </w:rPr>
            </w:pPr>
            <w:r w:rsidRPr="00F735B1">
              <w:rPr>
                <w:rFonts w:asciiTheme="majorBidi" w:hAnsiTheme="majorBidi" w:cstheme="majorBidi"/>
                <w:shd w:val="clear" w:color="auto" w:fill="FFFFFF"/>
              </w:rPr>
              <w:t xml:space="preserve">“affiliated with Hamas, the Islamist militant group”- TERRORIST </w:t>
            </w:r>
            <w:r w:rsidRPr="00F735B1">
              <w:rPr>
                <w:rFonts w:asciiTheme="majorBidi" w:hAnsiTheme="majorBidi" w:cstheme="majorBidi"/>
                <w:shd w:val="clear" w:color="auto" w:fill="FFFFFF"/>
              </w:rPr>
              <w:lastRenderedPageBreak/>
              <w:t>group</w:t>
            </w: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lastRenderedPageBreak/>
              <w:t>28-Apr-19</w:t>
            </w:r>
          </w:p>
        </w:tc>
        <w:tc>
          <w:tcPr>
            <w:tcW w:w="1594" w:type="dxa"/>
          </w:tcPr>
          <w:p w:rsidR="00F96078" w:rsidRPr="00F735B1" w:rsidRDefault="0007093C">
            <w:pPr>
              <w:rPr>
                <w:rFonts w:asciiTheme="majorBidi" w:hAnsiTheme="majorBidi" w:cstheme="majorBidi"/>
              </w:rPr>
            </w:pPr>
            <w:hyperlink r:id="rId22" w:history="1">
              <w:hyperlink r:id="rId23" w:history="1">
                <w:r w:rsidR="00F96078" w:rsidRPr="00F735B1">
                  <w:rPr>
                    <w:rStyle w:val="Hyperlink"/>
                    <w:rFonts w:asciiTheme="majorBidi" w:hAnsiTheme="majorBidi" w:cstheme="majorBidi"/>
                  </w:rPr>
                  <w:t>Israel’s ultra-Orthodox Parties Embrace Technology and Emerge Stronger</w:t>
                </w:r>
              </w:hyperlink>
            </w:hyperlink>
          </w:p>
        </w:tc>
        <w:tc>
          <w:tcPr>
            <w:tcW w:w="1357" w:type="dxa"/>
          </w:tcPr>
          <w:p w:rsidR="00F96078" w:rsidRPr="00F735B1" w:rsidRDefault="00894C04">
            <w:pPr>
              <w:rPr>
                <w:rFonts w:asciiTheme="majorBidi" w:hAnsiTheme="majorBidi" w:cstheme="majorBidi"/>
              </w:rPr>
            </w:pPr>
            <w:r w:rsidRPr="00F735B1">
              <w:rPr>
                <w:rFonts w:asciiTheme="majorBidi" w:hAnsiTheme="majorBidi" w:cstheme="majorBidi"/>
              </w:rPr>
              <w:t>ISABEL KERSHNER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shd w:val="clear" w:color="auto" w:fill="FFFFFF"/>
              </w:rPr>
              <w:t>“the occupied West Bank”</w:t>
            </w: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6-May-19</w:t>
            </w:r>
          </w:p>
        </w:tc>
        <w:tc>
          <w:tcPr>
            <w:tcW w:w="1594" w:type="dxa"/>
          </w:tcPr>
          <w:p w:rsidR="00F96078" w:rsidRPr="00F735B1" w:rsidRDefault="0007093C">
            <w:pPr>
              <w:rPr>
                <w:rFonts w:asciiTheme="majorBidi" w:hAnsiTheme="majorBidi" w:cstheme="majorBidi"/>
              </w:rPr>
            </w:pPr>
            <w:hyperlink r:id="rId24" w:history="1">
              <w:r w:rsidR="00F96078" w:rsidRPr="00F735B1">
                <w:rPr>
                  <w:rStyle w:val="Hyperlink"/>
                  <w:rFonts w:asciiTheme="majorBidi" w:hAnsiTheme="majorBidi" w:cstheme="majorBidi"/>
                </w:rPr>
                <w:t>As Gaza Fighting Intensifies, Israelis and Palestinians Bury Their Dead</w:t>
              </w:r>
            </w:hyperlink>
          </w:p>
        </w:tc>
        <w:tc>
          <w:tcPr>
            <w:tcW w:w="1357" w:type="dxa"/>
          </w:tcPr>
          <w:p w:rsidR="00F96078" w:rsidRPr="00F735B1" w:rsidRDefault="00652542">
            <w:pPr>
              <w:rPr>
                <w:rFonts w:asciiTheme="majorBidi" w:hAnsiTheme="majorBidi" w:cstheme="majorBidi"/>
                <w:shd w:val="clear" w:color="auto" w:fill="FFFFFF"/>
              </w:rPr>
            </w:pPr>
            <w:r w:rsidRPr="00F735B1">
              <w:rPr>
                <w:rFonts w:asciiTheme="majorBidi" w:hAnsiTheme="majorBidi" w:cstheme="majorBidi"/>
              </w:rPr>
              <w:t>DAVID M. HALBFINGER, ISABEL KERSHNER</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shd w:val="clear" w:color="auto" w:fill="FFFFFF"/>
              </w:rPr>
              <w:t>But as much as they loathe one another, they are also codependent: Hamas uses its defiance of Israel to portray itself as the true voice of Palestinian resistance, and Israel’s right-wing government exploits Gaza’s unruliness to argue that it lacks a partner for peace talks.”</w:t>
            </w: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15-May-19</w:t>
            </w:r>
          </w:p>
        </w:tc>
        <w:tc>
          <w:tcPr>
            <w:tcW w:w="1594" w:type="dxa"/>
          </w:tcPr>
          <w:p w:rsidR="00F96078" w:rsidRPr="00F735B1" w:rsidRDefault="0007093C">
            <w:pPr>
              <w:rPr>
                <w:rFonts w:asciiTheme="majorBidi" w:hAnsiTheme="majorBidi" w:cstheme="majorBidi"/>
              </w:rPr>
            </w:pPr>
            <w:hyperlink r:id="rId25" w:history="1">
              <w:r w:rsidR="00F96078" w:rsidRPr="00F735B1">
                <w:rPr>
                  <w:rStyle w:val="Hyperlink"/>
                  <w:rFonts w:asciiTheme="majorBidi" w:hAnsiTheme="majorBidi" w:cstheme="majorBidi"/>
                </w:rPr>
                <w:t>U.S. Ambassador Says Israel Is ‘on the Side of God’</w:t>
              </w:r>
            </w:hyperlink>
          </w:p>
        </w:tc>
        <w:tc>
          <w:tcPr>
            <w:tcW w:w="1357" w:type="dxa"/>
          </w:tcPr>
          <w:p w:rsidR="00F96078" w:rsidRPr="00F735B1" w:rsidRDefault="00652542">
            <w:pPr>
              <w:rPr>
                <w:rFonts w:asciiTheme="majorBidi" w:hAnsiTheme="majorBidi" w:cstheme="majorBidi"/>
                <w:shd w:val="clear" w:color="auto" w:fill="FFFFFF"/>
              </w:rPr>
            </w:pPr>
            <w:r w:rsidRPr="00F735B1">
              <w:rPr>
                <w:rFonts w:asciiTheme="majorBidi" w:hAnsiTheme="majorBidi" w:cstheme="majorBidi"/>
              </w:rPr>
              <w:t>DAVID M. HALBFINGER</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shd w:val="clear" w:color="auto" w:fill="FFFFFF"/>
              </w:rPr>
              <w:t>“The remark reflected a common belief among evangelical Christians, but was also the latest sign of an anything but evenhanded approach to the conflict by the Trump administration”</w:t>
            </w:r>
          </w:p>
        </w:tc>
        <w:tc>
          <w:tcPr>
            <w:tcW w:w="1652" w:type="dxa"/>
          </w:tcPr>
          <w:p w:rsidR="00F96078" w:rsidRPr="00F735B1" w:rsidRDefault="0007093C">
            <w:pPr>
              <w:rPr>
                <w:rFonts w:asciiTheme="majorBidi" w:hAnsiTheme="majorBidi" w:cstheme="majorBidi"/>
              </w:rPr>
            </w:pPr>
            <w:hyperlink r:id="rId26" w:history="1">
              <w:r w:rsidR="00F96078" w:rsidRPr="00F735B1">
                <w:rPr>
                  <w:rStyle w:val="Hyperlink"/>
                  <w:rFonts w:asciiTheme="majorBidi" w:hAnsiTheme="majorBidi" w:cstheme="majorBidi"/>
                  <w:color w:val="auto"/>
                  <w:u w:val="none"/>
                  <w:bdr w:val="none" w:sz="0" w:space="0" w:color="auto" w:frame="1"/>
                  <w:shd w:val="clear" w:color="auto" w:fill="FFFFFF"/>
                </w:rPr>
                <w:t>donor to the Israeli settlement enterprise</w:t>
              </w:r>
            </w:hyperlink>
            <w:r w:rsidR="00F96078" w:rsidRPr="00F735B1">
              <w:rPr>
                <w:rFonts w:asciiTheme="majorBidi" w:hAnsiTheme="majorBidi" w:cstheme="majorBidi"/>
                <w:shd w:val="clear" w:color="auto" w:fill="FFFFFF"/>
              </w:rPr>
              <w:t> in the occupied West Bank</w:t>
            </w: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19-May-19</w:t>
            </w:r>
          </w:p>
        </w:tc>
        <w:tc>
          <w:tcPr>
            <w:tcW w:w="1594" w:type="dxa"/>
          </w:tcPr>
          <w:p w:rsidR="00F96078" w:rsidRPr="00F735B1" w:rsidRDefault="0007093C">
            <w:pPr>
              <w:rPr>
                <w:rFonts w:asciiTheme="majorBidi" w:hAnsiTheme="majorBidi" w:cstheme="majorBidi"/>
              </w:rPr>
            </w:pPr>
            <w:hyperlink r:id="rId27" w:history="1">
              <w:r w:rsidR="00F96078" w:rsidRPr="00F735B1">
                <w:rPr>
                  <w:rStyle w:val="Hyperlink"/>
                  <w:rFonts w:asciiTheme="majorBidi" w:hAnsiTheme="majorBidi" w:cstheme="majorBidi"/>
                </w:rPr>
                <w:t>German Parliament Deems B.D.S. Movement Anti-Semitic</w:t>
              </w:r>
            </w:hyperlink>
          </w:p>
        </w:tc>
        <w:tc>
          <w:tcPr>
            <w:tcW w:w="1357" w:type="dxa"/>
          </w:tcPr>
          <w:p w:rsidR="00F96078" w:rsidRPr="00F735B1" w:rsidRDefault="00652542">
            <w:pPr>
              <w:rPr>
                <w:rFonts w:asciiTheme="majorBidi" w:hAnsiTheme="majorBidi" w:cstheme="majorBidi"/>
              </w:rPr>
            </w:pPr>
            <w:r w:rsidRPr="00F735B1">
              <w:rPr>
                <w:rFonts w:asciiTheme="majorBidi" w:hAnsiTheme="majorBidi" w:cstheme="majorBidi"/>
              </w:rPr>
              <w:t>KATRIN BENNHOLD</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color w:val="333333"/>
                <w:shd w:val="clear" w:color="auto" w:fill="FFFFFF"/>
              </w:rPr>
              <w:t xml:space="preserve"> “part of a strategy to delegitimize any attempt at international solidarity with the Palestinian cause”- and BDS is part of a </w:t>
            </w:r>
            <w:r w:rsidRPr="00F735B1">
              <w:rPr>
                <w:rFonts w:asciiTheme="majorBidi" w:hAnsiTheme="majorBidi" w:cstheme="majorBidi"/>
                <w:color w:val="333333"/>
                <w:shd w:val="clear" w:color="auto" w:fill="FFFFFF"/>
              </w:rPr>
              <w:lastRenderedPageBreak/>
              <w:t>strategy to delegitimize an solidarity with Israel</w:t>
            </w: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lastRenderedPageBreak/>
              <w:t>2-June-19</w:t>
            </w:r>
          </w:p>
        </w:tc>
        <w:tc>
          <w:tcPr>
            <w:tcW w:w="1594" w:type="dxa"/>
          </w:tcPr>
          <w:p w:rsidR="00F96078" w:rsidRPr="00F735B1" w:rsidRDefault="0007093C">
            <w:pPr>
              <w:rPr>
                <w:rFonts w:asciiTheme="majorBidi" w:hAnsiTheme="majorBidi" w:cstheme="majorBidi"/>
              </w:rPr>
            </w:pPr>
            <w:hyperlink r:id="rId28" w:history="1">
              <w:r w:rsidR="00F96078" w:rsidRPr="00F735B1">
                <w:rPr>
                  <w:rStyle w:val="Hyperlink"/>
                  <w:rFonts w:asciiTheme="majorBidi" w:hAnsiTheme="majorBidi" w:cstheme="majorBidi"/>
                </w:rPr>
                <w:t>Trump’s Middle East Peace Plan Faces a Crossroads After Coalition Talks in Israel Crumble</w:t>
              </w:r>
            </w:hyperlink>
          </w:p>
        </w:tc>
        <w:tc>
          <w:tcPr>
            <w:tcW w:w="1357" w:type="dxa"/>
          </w:tcPr>
          <w:p w:rsidR="00F96078" w:rsidRPr="00F735B1" w:rsidRDefault="00F96078">
            <w:pPr>
              <w:rPr>
                <w:rFonts w:asciiTheme="majorBidi" w:hAnsiTheme="majorBidi" w:cstheme="majorBidi"/>
              </w:rPr>
            </w:pPr>
            <w:r w:rsidRPr="00F735B1">
              <w:rPr>
                <w:rFonts w:asciiTheme="majorBidi" w:hAnsiTheme="majorBidi" w:cstheme="majorBidi"/>
              </w:rPr>
              <w:t>MARK LANDLER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color w:val="333333"/>
                <w:shd w:val="clear" w:color="auto" w:fill="FFFFFF"/>
              </w:rPr>
              <w:t>“branding it a blueprint for Israeli domination.”</w:t>
            </w: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6-June-19</w:t>
            </w:r>
          </w:p>
        </w:tc>
        <w:tc>
          <w:tcPr>
            <w:tcW w:w="1594" w:type="dxa"/>
          </w:tcPr>
          <w:p w:rsidR="00F96078" w:rsidRPr="00F735B1" w:rsidRDefault="0007093C">
            <w:pPr>
              <w:rPr>
                <w:rFonts w:asciiTheme="majorBidi" w:hAnsiTheme="majorBidi" w:cstheme="majorBidi"/>
              </w:rPr>
            </w:pPr>
            <w:hyperlink r:id="rId29" w:history="1">
              <w:r w:rsidR="00F96078" w:rsidRPr="00F735B1">
                <w:rPr>
                  <w:rStyle w:val="Hyperlink"/>
                  <w:rFonts w:asciiTheme="majorBidi" w:hAnsiTheme="majorBidi" w:cstheme="majorBidi"/>
                </w:rPr>
                <w:t>New Palestinian Premier Warns of a ‘Very Hot Summer’</w:t>
              </w:r>
            </w:hyperlink>
          </w:p>
        </w:tc>
        <w:tc>
          <w:tcPr>
            <w:tcW w:w="1357" w:type="dxa"/>
          </w:tcPr>
          <w:p w:rsidR="00F96078" w:rsidRPr="00F735B1" w:rsidRDefault="00F96078">
            <w:pPr>
              <w:rPr>
                <w:rFonts w:asciiTheme="majorBidi" w:hAnsiTheme="majorBidi" w:cstheme="majorBidi"/>
              </w:rPr>
            </w:pPr>
            <w:r w:rsidRPr="00F735B1">
              <w:rPr>
                <w:rFonts w:asciiTheme="majorBidi" w:hAnsiTheme="majorBidi" w:cstheme="majorBidi"/>
              </w:rPr>
              <w:t>DAVID M. HALBFINGER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color w:val="333333"/>
                <w:shd w:val="clear" w:color="auto" w:fill="FFFFFF"/>
              </w:rPr>
              <w:t>“Israel and Western countries see those payments, which began in the 1960s, as incentivizing terrorism. But the Palestinians see them as a vital form of welfare that rewards the sacrifices made by freedom fighters and their families, and say that many prisoners had no part in violence and did not receive fair trials. Unilateral deductions by Israel, they say, violate the agreements under which Israel collects revenue for the Palestinians.”- trying to defend terrorism</w:t>
            </w: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10-June-19</w:t>
            </w:r>
          </w:p>
        </w:tc>
        <w:tc>
          <w:tcPr>
            <w:tcW w:w="1594" w:type="dxa"/>
          </w:tcPr>
          <w:p w:rsidR="00F96078" w:rsidRPr="00F735B1" w:rsidRDefault="0007093C">
            <w:pPr>
              <w:rPr>
                <w:rFonts w:asciiTheme="majorBidi" w:hAnsiTheme="majorBidi" w:cstheme="majorBidi"/>
              </w:rPr>
            </w:pPr>
            <w:hyperlink r:id="rId30" w:history="1">
              <w:r w:rsidR="00F96078" w:rsidRPr="00F735B1">
                <w:rPr>
                  <w:rStyle w:val="Hyperlink"/>
                  <w:rFonts w:asciiTheme="majorBidi" w:hAnsiTheme="majorBidi" w:cstheme="majorBidi"/>
                </w:rPr>
                <w:t>U.S. Ambassador Says Israel Has Right to Annex Parts of West Bank</w:t>
              </w:r>
            </w:hyperlink>
          </w:p>
        </w:tc>
        <w:tc>
          <w:tcPr>
            <w:tcW w:w="1357" w:type="dxa"/>
          </w:tcPr>
          <w:p w:rsidR="00F96078" w:rsidRPr="00F735B1" w:rsidRDefault="00F96078">
            <w:pPr>
              <w:rPr>
                <w:rFonts w:asciiTheme="majorBidi" w:hAnsiTheme="majorBidi" w:cstheme="majorBidi"/>
                <w:color w:val="333333"/>
                <w:shd w:val="clear" w:color="auto" w:fill="FFFFFF"/>
              </w:rPr>
            </w:pPr>
            <w:r w:rsidRPr="00F735B1">
              <w:rPr>
                <w:rFonts w:asciiTheme="majorBidi" w:hAnsiTheme="majorBidi" w:cstheme="majorBidi"/>
              </w:rPr>
              <w:t>DAVID M. HALBFINGER</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color w:val="333333"/>
                <w:shd w:val="clear" w:color="auto" w:fill="FFFFFF"/>
              </w:rPr>
              <w:t>“and could be a fatal blow to a two-state solution to the Israeli-Palestinian conflict”</w:t>
            </w: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rsidP="008C0BE4">
            <w:pPr>
              <w:jc w:val="both"/>
              <w:rPr>
                <w:rFonts w:asciiTheme="majorBidi" w:hAnsiTheme="majorBidi" w:cstheme="majorBidi"/>
              </w:rPr>
            </w:pPr>
            <w:r w:rsidRPr="00F735B1">
              <w:rPr>
                <w:rFonts w:asciiTheme="majorBidi" w:hAnsiTheme="majorBidi" w:cstheme="majorBidi"/>
              </w:rPr>
              <w:lastRenderedPageBreak/>
              <w:t>18-June-19</w:t>
            </w:r>
          </w:p>
        </w:tc>
        <w:tc>
          <w:tcPr>
            <w:tcW w:w="1594" w:type="dxa"/>
          </w:tcPr>
          <w:p w:rsidR="00F96078" w:rsidRPr="00F735B1" w:rsidRDefault="0007093C">
            <w:pPr>
              <w:rPr>
                <w:rFonts w:asciiTheme="majorBidi" w:hAnsiTheme="majorBidi" w:cstheme="majorBidi"/>
              </w:rPr>
            </w:pPr>
            <w:hyperlink r:id="rId31" w:history="1">
              <w:r w:rsidR="00F96078" w:rsidRPr="00F735B1">
                <w:rPr>
                  <w:rStyle w:val="Hyperlink"/>
                  <w:rFonts w:asciiTheme="majorBidi" w:hAnsiTheme="majorBidi" w:cstheme="majorBidi"/>
                </w:rPr>
                <w:t>The Iran Crisis, Explained</w:t>
              </w:r>
            </w:hyperlink>
          </w:p>
        </w:tc>
        <w:tc>
          <w:tcPr>
            <w:tcW w:w="1357" w:type="dxa"/>
          </w:tcPr>
          <w:p w:rsidR="00F96078" w:rsidRPr="00F735B1" w:rsidRDefault="00F96078">
            <w:pPr>
              <w:rPr>
                <w:rFonts w:asciiTheme="majorBidi" w:hAnsiTheme="majorBidi" w:cstheme="majorBidi"/>
                <w:color w:val="333333"/>
                <w:shd w:val="clear" w:color="auto" w:fill="FFFFFF"/>
              </w:rPr>
            </w:pPr>
            <w:r w:rsidRPr="00F735B1">
              <w:rPr>
                <w:rFonts w:asciiTheme="majorBidi" w:hAnsiTheme="majorBidi" w:cstheme="majorBidi"/>
              </w:rPr>
              <w:t>MICHAEL CROWLEY</w:t>
            </w:r>
          </w:p>
        </w:tc>
        <w:tc>
          <w:tcPr>
            <w:tcW w:w="1769" w:type="dxa"/>
          </w:tcPr>
          <w:p w:rsidR="00F96078" w:rsidRPr="00F735B1" w:rsidRDefault="00F96078">
            <w:pPr>
              <w:rPr>
                <w:rFonts w:asciiTheme="majorBidi" w:hAnsiTheme="majorBidi" w:cstheme="majorBidi"/>
              </w:rPr>
            </w:pPr>
            <w:r w:rsidRPr="00F735B1">
              <w:rPr>
                <w:rFonts w:asciiTheme="majorBidi" w:hAnsiTheme="majorBidi" w:cstheme="majorBidi"/>
                <w:color w:val="333333"/>
                <w:shd w:val="clear" w:color="auto" w:fill="FFFFFF"/>
              </w:rPr>
              <w:t>“In the near term, Iran is probably trying to drive a wedge between the Trump administration and European allies in hope of finding relief from the sanctions that are constricting its economy.”</w:t>
            </w: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20-June-19</w:t>
            </w:r>
          </w:p>
        </w:tc>
        <w:tc>
          <w:tcPr>
            <w:tcW w:w="1594" w:type="dxa"/>
          </w:tcPr>
          <w:p w:rsidR="00F96078" w:rsidRPr="00F735B1" w:rsidRDefault="0007093C">
            <w:pPr>
              <w:rPr>
                <w:rFonts w:asciiTheme="majorBidi" w:hAnsiTheme="majorBidi" w:cstheme="majorBidi"/>
              </w:rPr>
            </w:pPr>
            <w:hyperlink r:id="rId32" w:history="1">
              <w:r w:rsidR="00F96078" w:rsidRPr="00F735B1">
                <w:rPr>
                  <w:rStyle w:val="Hyperlink"/>
                  <w:rFonts w:asciiTheme="majorBidi" w:hAnsiTheme="majorBidi" w:cstheme="majorBidi"/>
                </w:rPr>
                <w:t>2020 Democrats on Israel's Record on Human Rights</w:t>
              </w:r>
            </w:hyperlink>
          </w:p>
        </w:tc>
        <w:tc>
          <w:tcPr>
            <w:tcW w:w="1357" w:type="dxa"/>
          </w:tcPr>
          <w:p w:rsidR="00F96078" w:rsidRPr="00F735B1" w:rsidRDefault="00F96078">
            <w:pPr>
              <w:rPr>
                <w:rFonts w:asciiTheme="majorBidi" w:hAnsiTheme="majorBidi" w:cstheme="majorBidi"/>
              </w:rPr>
            </w:pPr>
            <w:r w:rsidRPr="00F735B1">
              <w:rPr>
                <w:rFonts w:asciiTheme="majorBidi" w:hAnsiTheme="majorBidi" w:cstheme="majorBidi"/>
              </w:rPr>
              <w:t>ALEXANDER BURNS &amp; SYDNEY EMBER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rPr>
              <w:t>Only asking about Israel’s human rights record, why not China or North Korea</w:t>
            </w: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23-June-19</w:t>
            </w:r>
          </w:p>
        </w:tc>
        <w:tc>
          <w:tcPr>
            <w:tcW w:w="1594" w:type="dxa"/>
          </w:tcPr>
          <w:p w:rsidR="00F96078" w:rsidRPr="00F735B1" w:rsidRDefault="0007093C">
            <w:pPr>
              <w:rPr>
                <w:rFonts w:asciiTheme="majorBidi" w:hAnsiTheme="majorBidi" w:cstheme="majorBidi"/>
              </w:rPr>
            </w:pPr>
            <w:hyperlink r:id="rId33" w:history="1">
              <w:r w:rsidR="00F96078" w:rsidRPr="00F735B1">
                <w:rPr>
                  <w:rStyle w:val="Hyperlink"/>
                  <w:rFonts w:asciiTheme="majorBidi" w:hAnsiTheme="majorBidi" w:cstheme="majorBidi"/>
                </w:rPr>
                <w:t>Hamas Leader Says Israel Isn’t Upholding Cease-Fire Terms</w:t>
              </w:r>
            </w:hyperlink>
          </w:p>
        </w:tc>
        <w:tc>
          <w:tcPr>
            <w:tcW w:w="1357" w:type="dxa"/>
          </w:tcPr>
          <w:p w:rsidR="00F96078" w:rsidRPr="00F735B1" w:rsidRDefault="00F96078">
            <w:pPr>
              <w:rPr>
                <w:rFonts w:asciiTheme="majorBidi" w:hAnsiTheme="majorBidi" w:cstheme="majorBidi"/>
              </w:rPr>
            </w:pPr>
            <w:r w:rsidRPr="00F735B1">
              <w:rPr>
                <w:rFonts w:asciiTheme="majorBidi" w:hAnsiTheme="majorBidi" w:cstheme="majorBidi"/>
              </w:rPr>
              <w:t>DAVID M. HALBFINGER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color w:val="333333"/>
                <w:shd w:val="clear" w:color="auto" w:fill="FFFFFF"/>
              </w:rPr>
              <w:t> </w:t>
            </w: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rPr>
              <w:t>Title is misleading and places blame on Israel, when Hamas is at fault too</w:t>
            </w: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24-June-19</w:t>
            </w:r>
          </w:p>
        </w:tc>
        <w:tc>
          <w:tcPr>
            <w:tcW w:w="1594" w:type="dxa"/>
          </w:tcPr>
          <w:p w:rsidR="00F96078" w:rsidRPr="00F735B1" w:rsidRDefault="0007093C">
            <w:pPr>
              <w:rPr>
                <w:rFonts w:asciiTheme="majorBidi" w:hAnsiTheme="majorBidi" w:cstheme="majorBidi"/>
              </w:rPr>
            </w:pPr>
            <w:hyperlink r:id="rId34" w:history="1">
              <w:r w:rsidR="00F96078" w:rsidRPr="00F735B1">
                <w:rPr>
                  <w:rStyle w:val="Hyperlink"/>
                  <w:rFonts w:asciiTheme="majorBidi" w:hAnsiTheme="majorBidi" w:cstheme="majorBidi"/>
                </w:rPr>
                <w:t>Palestinian Leader Abbas Brushes Off Trump Plan for Investment</w:t>
              </w:r>
            </w:hyperlink>
          </w:p>
        </w:tc>
        <w:tc>
          <w:tcPr>
            <w:tcW w:w="1357" w:type="dxa"/>
          </w:tcPr>
          <w:p w:rsidR="00F96078" w:rsidRPr="00F735B1" w:rsidRDefault="00F96078">
            <w:pPr>
              <w:rPr>
                <w:rFonts w:asciiTheme="majorBidi" w:hAnsiTheme="majorBidi" w:cstheme="majorBidi"/>
              </w:rPr>
            </w:pPr>
            <w:r w:rsidRPr="00F735B1">
              <w:rPr>
                <w:rFonts w:asciiTheme="majorBidi" w:hAnsiTheme="majorBidi" w:cstheme="majorBidi"/>
              </w:rPr>
              <w:t>ISABEL KERSHNER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r w:rsidRPr="00F735B1">
              <w:rPr>
                <w:rFonts w:asciiTheme="majorBidi" w:hAnsiTheme="majorBidi" w:cstheme="majorBidi"/>
              </w:rPr>
              <w:t>Focus on what Palestinians want and not on what Israel needs</w:t>
            </w:r>
          </w:p>
        </w:tc>
      </w:tr>
      <w:tr w:rsidR="00F96078" w:rsidRPr="00F735B1" w:rsidTr="00887280">
        <w:tc>
          <w:tcPr>
            <w:tcW w:w="1158" w:type="dxa"/>
          </w:tcPr>
          <w:p w:rsidR="00F96078" w:rsidRPr="00F735B1" w:rsidRDefault="00F96078">
            <w:pPr>
              <w:rPr>
                <w:rFonts w:asciiTheme="majorBidi" w:hAnsiTheme="majorBidi" w:cstheme="majorBidi"/>
              </w:rPr>
            </w:pPr>
            <w:r w:rsidRPr="00F735B1">
              <w:rPr>
                <w:rFonts w:asciiTheme="majorBidi" w:hAnsiTheme="majorBidi" w:cstheme="majorBidi"/>
              </w:rPr>
              <w:t>30-June-19</w:t>
            </w:r>
          </w:p>
        </w:tc>
        <w:tc>
          <w:tcPr>
            <w:tcW w:w="1594" w:type="dxa"/>
          </w:tcPr>
          <w:p w:rsidR="00F96078" w:rsidRPr="00F735B1" w:rsidRDefault="0007093C">
            <w:pPr>
              <w:rPr>
                <w:rFonts w:asciiTheme="majorBidi" w:hAnsiTheme="majorBidi" w:cstheme="majorBidi"/>
              </w:rPr>
            </w:pPr>
            <w:hyperlink r:id="rId35" w:history="1">
              <w:r w:rsidR="00F96078" w:rsidRPr="00F735B1">
                <w:rPr>
                  <w:rStyle w:val="Hyperlink"/>
                  <w:rFonts w:asciiTheme="majorBidi" w:hAnsiTheme="majorBidi" w:cstheme="majorBidi"/>
                </w:rPr>
                <w:t>Palestinian Who Attended Trump-backed Bahrain Conference Is Arrested in West Bank</w:t>
              </w:r>
            </w:hyperlink>
          </w:p>
        </w:tc>
        <w:tc>
          <w:tcPr>
            <w:tcW w:w="1357" w:type="dxa"/>
          </w:tcPr>
          <w:p w:rsidR="00F96078" w:rsidRPr="00F735B1" w:rsidRDefault="00F96078">
            <w:pPr>
              <w:rPr>
                <w:rFonts w:asciiTheme="majorBidi" w:hAnsiTheme="majorBidi" w:cstheme="majorBidi"/>
              </w:rPr>
            </w:pPr>
            <w:r w:rsidRPr="00F735B1">
              <w:rPr>
                <w:rFonts w:asciiTheme="majorBidi" w:hAnsiTheme="majorBidi" w:cstheme="majorBidi"/>
              </w:rPr>
              <w:t>ISABEL KERSHNER</w:t>
            </w: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r w:rsidRPr="00F735B1">
              <w:rPr>
                <w:rFonts w:asciiTheme="majorBidi" w:hAnsiTheme="majorBidi" w:cstheme="majorBidi"/>
              </w:rPr>
              <w:t>“</w:t>
            </w:r>
            <w:r w:rsidRPr="00F735B1">
              <w:rPr>
                <w:rFonts w:asciiTheme="majorBidi" w:hAnsiTheme="majorBidi" w:cstheme="majorBidi"/>
                <w:color w:val="333333"/>
                <w:shd w:val="clear" w:color="auto" w:fill="FFFFFF"/>
              </w:rPr>
              <w:t>in which Palestinian and settler businesses work together.”- ISRAELI</w:t>
            </w: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r w:rsidR="00F96078" w:rsidRPr="00F735B1" w:rsidTr="00887280">
        <w:tc>
          <w:tcPr>
            <w:tcW w:w="1158" w:type="dxa"/>
          </w:tcPr>
          <w:p w:rsidR="00F96078" w:rsidRPr="00F735B1" w:rsidRDefault="00F96078">
            <w:pPr>
              <w:rPr>
                <w:rFonts w:asciiTheme="majorBidi" w:hAnsiTheme="majorBidi" w:cstheme="majorBidi"/>
              </w:rPr>
            </w:pPr>
          </w:p>
        </w:tc>
        <w:tc>
          <w:tcPr>
            <w:tcW w:w="1594" w:type="dxa"/>
          </w:tcPr>
          <w:p w:rsidR="00F96078" w:rsidRPr="00F735B1" w:rsidRDefault="00F96078">
            <w:pPr>
              <w:rPr>
                <w:rFonts w:asciiTheme="majorBidi" w:hAnsiTheme="majorBidi" w:cstheme="majorBidi"/>
              </w:rPr>
            </w:pPr>
          </w:p>
        </w:tc>
        <w:tc>
          <w:tcPr>
            <w:tcW w:w="1357" w:type="dxa"/>
          </w:tcPr>
          <w:p w:rsidR="00F96078" w:rsidRPr="00F735B1" w:rsidRDefault="00F96078">
            <w:pPr>
              <w:rPr>
                <w:rFonts w:asciiTheme="majorBidi" w:hAnsiTheme="majorBidi" w:cstheme="majorBidi"/>
              </w:rPr>
            </w:pPr>
          </w:p>
        </w:tc>
        <w:tc>
          <w:tcPr>
            <w:tcW w:w="1769" w:type="dxa"/>
          </w:tcPr>
          <w:p w:rsidR="00F96078" w:rsidRPr="00F735B1" w:rsidRDefault="00F96078">
            <w:pPr>
              <w:rPr>
                <w:rFonts w:asciiTheme="majorBidi" w:hAnsiTheme="majorBidi" w:cstheme="majorBidi"/>
              </w:rPr>
            </w:pPr>
          </w:p>
        </w:tc>
        <w:tc>
          <w:tcPr>
            <w:tcW w:w="1652" w:type="dxa"/>
          </w:tcPr>
          <w:p w:rsidR="00F96078" w:rsidRPr="00F735B1" w:rsidRDefault="00F96078">
            <w:pPr>
              <w:rPr>
                <w:rFonts w:asciiTheme="majorBidi" w:hAnsiTheme="majorBidi" w:cstheme="majorBidi"/>
              </w:rPr>
            </w:pPr>
          </w:p>
        </w:tc>
        <w:tc>
          <w:tcPr>
            <w:tcW w:w="1820" w:type="dxa"/>
          </w:tcPr>
          <w:p w:rsidR="00F96078" w:rsidRPr="00F735B1" w:rsidRDefault="00F96078">
            <w:pPr>
              <w:rPr>
                <w:rFonts w:asciiTheme="majorBidi" w:hAnsiTheme="majorBidi" w:cstheme="majorBidi"/>
              </w:rPr>
            </w:pPr>
          </w:p>
        </w:tc>
      </w:tr>
    </w:tbl>
    <w:p w:rsidR="00887280" w:rsidRPr="00F735B1" w:rsidRDefault="00887280">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F735B1" w:rsidRDefault="00F735B1">
      <w:pPr>
        <w:rPr>
          <w:rFonts w:asciiTheme="majorBidi" w:hAnsiTheme="majorBidi" w:cstheme="majorBidi"/>
        </w:rPr>
      </w:pPr>
    </w:p>
    <w:p w:rsidR="00F735B1" w:rsidRDefault="00F735B1">
      <w:pPr>
        <w:rPr>
          <w:rFonts w:asciiTheme="majorBidi" w:hAnsiTheme="majorBidi" w:cstheme="majorBidi"/>
        </w:rPr>
      </w:pPr>
    </w:p>
    <w:p w:rsidR="00F735B1" w:rsidRDefault="00F735B1">
      <w:pPr>
        <w:rPr>
          <w:rFonts w:asciiTheme="majorBidi" w:hAnsiTheme="majorBidi" w:cstheme="majorBidi"/>
        </w:rPr>
      </w:pPr>
    </w:p>
    <w:p w:rsidR="00F735B1" w:rsidRDefault="00F735B1">
      <w:pPr>
        <w:rPr>
          <w:rFonts w:asciiTheme="majorBidi" w:hAnsiTheme="majorBidi" w:cstheme="majorBidi"/>
        </w:rPr>
      </w:pPr>
    </w:p>
    <w:p w:rsidR="00B610AB" w:rsidRPr="00F735B1" w:rsidRDefault="00680AD6">
      <w:pPr>
        <w:rPr>
          <w:rFonts w:asciiTheme="majorBidi" w:hAnsiTheme="majorBidi" w:cstheme="majorBidi"/>
        </w:rPr>
      </w:pPr>
      <w:r w:rsidRPr="00F735B1">
        <w:rPr>
          <w:rFonts w:asciiTheme="majorBidi" w:hAnsiTheme="majorBidi" w:cstheme="majorBidi"/>
        </w:rPr>
        <w:t>Washington Post</w:t>
      </w:r>
    </w:p>
    <w:tbl>
      <w:tblPr>
        <w:tblStyle w:val="TableGrid"/>
        <w:tblW w:w="0" w:type="auto"/>
        <w:tblLook w:val="04A0" w:firstRow="1" w:lastRow="0" w:firstColumn="1" w:lastColumn="0" w:noHBand="0" w:noVBand="1"/>
      </w:tblPr>
      <w:tblGrid>
        <w:gridCol w:w="1209"/>
        <w:gridCol w:w="1806"/>
        <w:gridCol w:w="1561"/>
        <w:gridCol w:w="1570"/>
        <w:gridCol w:w="1677"/>
        <w:gridCol w:w="1753"/>
      </w:tblGrid>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4-Apr-19</w:t>
            </w:r>
          </w:p>
        </w:tc>
        <w:tc>
          <w:tcPr>
            <w:tcW w:w="1819" w:type="dxa"/>
          </w:tcPr>
          <w:p w:rsidR="00871B9E" w:rsidRPr="00F735B1" w:rsidRDefault="0007093C">
            <w:pPr>
              <w:rPr>
                <w:rFonts w:asciiTheme="majorBidi" w:hAnsiTheme="majorBidi" w:cstheme="majorBidi"/>
              </w:rPr>
            </w:pPr>
            <w:hyperlink r:id="rId36" w:history="1">
              <w:r w:rsidR="00871B9E" w:rsidRPr="00F735B1">
                <w:rPr>
                  <w:rStyle w:val="Hyperlink"/>
                  <w:rFonts w:asciiTheme="majorBidi" w:hAnsiTheme="majorBidi" w:cstheme="majorBidi"/>
                </w:rPr>
                <w:t>Measles outbreaks are sickening ultra-Orthodox Jews. Here’s why many of them go unvaccinated.</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t>MICHELE CHABIN</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r w:rsidRPr="00F735B1">
              <w:rPr>
                <w:rFonts w:asciiTheme="majorBidi" w:hAnsiTheme="majorBidi" w:cstheme="majorBidi"/>
              </w:rPr>
              <w:t>Focusing on ultra-Orthodox Israeli's when this is a global health issue</w:t>
            </w:r>
          </w:p>
        </w:tc>
      </w:tr>
      <w:tr w:rsidR="00871B9E" w:rsidRPr="00F735B1" w:rsidTr="00C93706">
        <w:tc>
          <w:tcPr>
            <w:tcW w:w="1252" w:type="dxa"/>
          </w:tcPr>
          <w:p w:rsidR="00871B9E" w:rsidRPr="00F735B1" w:rsidRDefault="00871B9E" w:rsidP="00680AD6">
            <w:pPr>
              <w:rPr>
                <w:rFonts w:asciiTheme="majorBidi" w:hAnsiTheme="majorBidi" w:cstheme="majorBidi"/>
              </w:rPr>
            </w:pPr>
            <w:r w:rsidRPr="00F735B1">
              <w:rPr>
                <w:rFonts w:asciiTheme="majorBidi" w:hAnsiTheme="majorBidi" w:cstheme="majorBidi"/>
              </w:rPr>
              <w:t>7-Apr-19</w:t>
            </w:r>
          </w:p>
          <w:p w:rsidR="00871B9E" w:rsidRPr="00F735B1" w:rsidRDefault="00871B9E">
            <w:pPr>
              <w:rPr>
                <w:rFonts w:asciiTheme="majorBidi" w:hAnsiTheme="majorBidi" w:cstheme="majorBidi"/>
              </w:rPr>
            </w:pPr>
          </w:p>
        </w:tc>
        <w:tc>
          <w:tcPr>
            <w:tcW w:w="1819" w:type="dxa"/>
          </w:tcPr>
          <w:p w:rsidR="00871B9E" w:rsidRPr="00F735B1" w:rsidRDefault="0007093C">
            <w:pPr>
              <w:rPr>
                <w:rFonts w:asciiTheme="majorBidi" w:hAnsiTheme="majorBidi" w:cstheme="majorBidi"/>
              </w:rPr>
            </w:pPr>
            <w:hyperlink r:id="rId37" w:history="1">
              <w:r w:rsidR="00871B9E" w:rsidRPr="00F735B1">
                <w:rPr>
                  <w:rStyle w:val="Hyperlink"/>
                  <w:rFonts w:asciiTheme="majorBidi" w:hAnsiTheme="majorBidi" w:cstheme="majorBidi"/>
                </w:rPr>
                <w:t xml:space="preserve">Trump says Rep. Omar ‘doesn’t </w:t>
              </w:r>
              <w:r w:rsidR="00871B9E" w:rsidRPr="00F735B1">
                <w:rPr>
                  <w:rStyle w:val="Hyperlink"/>
                  <w:rFonts w:asciiTheme="majorBidi" w:hAnsiTheme="majorBidi" w:cstheme="majorBidi"/>
                </w:rPr>
                <w:lastRenderedPageBreak/>
                <w:t>like Israel,’ one day after arrest in threat case</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lastRenderedPageBreak/>
              <w:t xml:space="preserve">SEUNG MIN KIM, </w:t>
            </w:r>
            <w:r w:rsidRPr="00F735B1">
              <w:rPr>
                <w:rFonts w:asciiTheme="majorBidi" w:hAnsiTheme="majorBidi" w:cstheme="majorBidi"/>
              </w:rPr>
              <w:lastRenderedPageBreak/>
              <w:t>FELICIA SONMEZ</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r w:rsidRPr="00F735B1">
              <w:rPr>
                <w:rFonts w:asciiTheme="majorBidi" w:hAnsiTheme="majorBidi" w:cstheme="majorBidi"/>
              </w:rPr>
              <w:t xml:space="preserve">“seized from Syria during the </w:t>
            </w:r>
            <w:r w:rsidRPr="00F735B1">
              <w:rPr>
                <w:rFonts w:asciiTheme="majorBidi" w:hAnsiTheme="majorBidi" w:cstheme="majorBidi"/>
              </w:rPr>
              <w:lastRenderedPageBreak/>
              <w:t>1967 Middle East war, and most of the international community considers the annexation an illegal occupation”</w:t>
            </w:r>
          </w:p>
        </w:tc>
        <w:tc>
          <w:tcPr>
            <w:tcW w:w="1768" w:type="dxa"/>
          </w:tcPr>
          <w:p w:rsidR="00871B9E" w:rsidRPr="00F735B1" w:rsidRDefault="00871B9E">
            <w:pPr>
              <w:rPr>
                <w:rFonts w:asciiTheme="majorBidi" w:hAnsiTheme="majorBidi" w:cstheme="majorBidi"/>
              </w:rPr>
            </w:pPr>
          </w:p>
        </w:tc>
      </w:tr>
      <w:tr w:rsidR="00871B9E" w:rsidRPr="00F735B1" w:rsidTr="00C93706">
        <w:tc>
          <w:tcPr>
            <w:tcW w:w="1252" w:type="dxa"/>
          </w:tcPr>
          <w:p w:rsidR="00871B9E" w:rsidRPr="00F735B1" w:rsidRDefault="00871B9E" w:rsidP="00680AD6">
            <w:pPr>
              <w:rPr>
                <w:rFonts w:asciiTheme="majorBidi" w:hAnsiTheme="majorBidi" w:cstheme="majorBidi"/>
              </w:rPr>
            </w:pPr>
            <w:r w:rsidRPr="00F735B1">
              <w:rPr>
                <w:rFonts w:asciiTheme="majorBidi" w:hAnsiTheme="majorBidi" w:cstheme="majorBidi"/>
              </w:rPr>
              <w:lastRenderedPageBreak/>
              <w:t>7-Apr-19</w:t>
            </w:r>
          </w:p>
          <w:p w:rsidR="00871B9E" w:rsidRPr="00F735B1" w:rsidRDefault="00871B9E">
            <w:pPr>
              <w:rPr>
                <w:rFonts w:asciiTheme="majorBidi" w:hAnsiTheme="majorBidi" w:cstheme="majorBidi"/>
              </w:rPr>
            </w:pPr>
          </w:p>
        </w:tc>
        <w:tc>
          <w:tcPr>
            <w:tcW w:w="1819" w:type="dxa"/>
          </w:tcPr>
          <w:p w:rsidR="00871B9E" w:rsidRPr="00F735B1" w:rsidRDefault="0007093C">
            <w:pPr>
              <w:rPr>
                <w:rFonts w:asciiTheme="majorBidi" w:hAnsiTheme="majorBidi" w:cstheme="majorBidi"/>
              </w:rPr>
            </w:pPr>
            <w:hyperlink r:id="rId38" w:history="1">
              <w:r w:rsidR="00871B9E" w:rsidRPr="00F735B1">
                <w:rPr>
                  <w:rStyle w:val="Hyperlink"/>
                  <w:rFonts w:asciiTheme="majorBidi" w:hAnsiTheme="majorBidi" w:cstheme="majorBidi"/>
                </w:rPr>
                <w:t>A pro-pot party could tip the scales in Israel’s upcoming election</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t>RUTH EGLASH</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r w:rsidRPr="00F735B1">
              <w:rPr>
                <w:rFonts w:asciiTheme="majorBidi" w:hAnsiTheme="majorBidi" w:cstheme="majorBidi"/>
              </w:rPr>
              <w:t xml:space="preserve">Portrays </w:t>
            </w:r>
            <w:proofErr w:type="spellStart"/>
            <w:r w:rsidRPr="00F735B1">
              <w:rPr>
                <w:rFonts w:asciiTheme="majorBidi" w:hAnsiTheme="majorBidi" w:cstheme="majorBidi"/>
              </w:rPr>
              <w:t>Fegilin</w:t>
            </w:r>
            <w:proofErr w:type="spellEnd"/>
            <w:r w:rsidRPr="00F735B1">
              <w:rPr>
                <w:rFonts w:asciiTheme="majorBidi" w:hAnsiTheme="majorBidi" w:cstheme="majorBidi"/>
              </w:rPr>
              <w:t xml:space="preserve"> as a right wing nut-job and writes off his policy proposals as simply crazy</w:t>
            </w: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8-Apr-19</w:t>
            </w:r>
          </w:p>
        </w:tc>
        <w:tc>
          <w:tcPr>
            <w:tcW w:w="1819" w:type="dxa"/>
          </w:tcPr>
          <w:p w:rsidR="00871B9E" w:rsidRPr="00F735B1" w:rsidRDefault="0007093C">
            <w:pPr>
              <w:rPr>
                <w:rFonts w:asciiTheme="majorBidi" w:hAnsiTheme="majorBidi" w:cstheme="majorBidi"/>
              </w:rPr>
            </w:pPr>
            <w:hyperlink r:id="rId39" w:history="1">
              <w:r w:rsidR="00871B9E" w:rsidRPr="00F735B1">
                <w:rPr>
                  <w:rStyle w:val="Hyperlink"/>
                  <w:rFonts w:asciiTheme="majorBidi" w:hAnsiTheme="majorBidi" w:cstheme="majorBidi"/>
                </w:rPr>
                <w:t>Arab Israeli candidates launch last-ditch effort against Netanyahu and voter disillusionment</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t>LOVEDAY MORRIS</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rsidP="00680AD6">
            <w:pPr>
              <w:rPr>
                <w:rFonts w:asciiTheme="majorBidi" w:hAnsiTheme="majorBidi" w:cstheme="majorBidi"/>
              </w:rPr>
            </w:pPr>
            <w:r w:rsidRPr="00F735B1">
              <w:rPr>
                <w:rFonts w:asciiTheme="majorBidi" w:hAnsiTheme="majorBidi" w:cstheme="majorBidi"/>
              </w:rPr>
              <w:t xml:space="preserve">“It also elevated the status of Hebrew over Arabic and said that only Jews have a right to self-determination in the Jewish state of </w:t>
            </w:r>
            <w:r w:rsidRPr="00F735B1">
              <w:rPr>
                <w:rFonts w:asciiTheme="majorBidi" w:hAnsiTheme="majorBidi" w:cstheme="majorBidi"/>
              </w:rPr>
              <w:softHyphen/>
              <w:t>Israel.”</w:t>
            </w:r>
          </w:p>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8-Apr-19</w:t>
            </w:r>
          </w:p>
        </w:tc>
        <w:tc>
          <w:tcPr>
            <w:tcW w:w="1819" w:type="dxa"/>
          </w:tcPr>
          <w:p w:rsidR="00871B9E" w:rsidRPr="00F735B1" w:rsidRDefault="0007093C" w:rsidP="00680AD6">
            <w:pPr>
              <w:rPr>
                <w:rFonts w:asciiTheme="majorBidi" w:hAnsiTheme="majorBidi" w:cstheme="majorBidi"/>
              </w:rPr>
            </w:pPr>
            <w:hyperlink r:id="rId40" w:history="1">
              <w:proofErr w:type="spellStart"/>
              <w:r w:rsidR="00871B9E" w:rsidRPr="00F735B1">
                <w:rPr>
                  <w:rStyle w:val="Hyperlink"/>
                  <w:rFonts w:asciiTheme="majorBidi" w:hAnsiTheme="majorBidi" w:cstheme="majorBidi"/>
                </w:rPr>
                <w:t>Beto</w:t>
              </w:r>
              <w:proofErr w:type="spellEnd"/>
              <w:r w:rsidR="00871B9E" w:rsidRPr="00F735B1">
                <w:rPr>
                  <w:rStyle w:val="Hyperlink"/>
                  <w:rFonts w:asciiTheme="majorBidi" w:hAnsiTheme="majorBidi" w:cstheme="majorBidi"/>
                </w:rPr>
                <w:t xml:space="preserve"> O’Rourke on Benjamin Netanyahu: ‘Racist’</w:t>
              </w:r>
            </w:hyperlink>
          </w:p>
          <w:p w:rsidR="00871B9E" w:rsidRPr="00F735B1" w:rsidRDefault="00871B9E">
            <w:pPr>
              <w:rPr>
                <w:rFonts w:asciiTheme="majorBidi" w:hAnsiTheme="majorBidi" w:cstheme="majorBidi"/>
              </w:rPr>
            </w:pPr>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t>HOLLY BAILEY</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r w:rsidRPr="00F735B1">
              <w:rPr>
                <w:rFonts w:asciiTheme="majorBidi" w:hAnsiTheme="majorBidi" w:cstheme="majorBidi"/>
              </w:rPr>
              <w:t>“Netanyahu’s proposed annexation, O’Rourke said, ‘will make peace in the long term impossible.’ ”- peace is impossible because the Palestinians refuse to work with Israel</w:t>
            </w: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11-Apr-19</w:t>
            </w:r>
          </w:p>
        </w:tc>
        <w:tc>
          <w:tcPr>
            <w:tcW w:w="1819" w:type="dxa"/>
          </w:tcPr>
          <w:p w:rsidR="00871B9E" w:rsidRPr="00F735B1" w:rsidRDefault="0007093C">
            <w:pPr>
              <w:rPr>
                <w:rFonts w:asciiTheme="majorBidi" w:hAnsiTheme="majorBidi" w:cstheme="majorBidi"/>
              </w:rPr>
            </w:pPr>
            <w:hyperlink r:id="rId41" w:history="1">
              <w:r w:rsidR="00871B9E" w:rsidRPr="00F735B1">
                <w:rPr>
                  <w:rStyle w:val="Hyperlink"/>
                  <w:rFonts w:asciiTheme="majorBidi" w:hAnsiTheme="majorBidi" w:cstheme="majorBidi"/>
                </w:rPr>
                <w:t>Netanyahu’s election win would complicate Mideast peace plan, analysts say</w:t>
              </w:r>
            </w:hyperlink>
          </w:p>
        </w:tc>
        <w:tc>
          <w:tcPr>
            <w:tcW w:w="1221" w:type="dxa"/>
          </w:tcPr>
          <w:p w:rsidR="00871B9E" w:rsidRPr="00F735B1" w:rsidRDefault="00CB4897" w:rsidP="00680AD6">
            <w:pPr>
              <w:rPr>
                <w:rFonts w:asciiTheme="majorBidi" w:hAnsiTheme="majorBidi" w:cstheme="majorBidi"/>
              </w:rPr>
            </w:pPr>
            <w:r w:rsidRPr="00F735B1">
              <w:rPr>
                <w:rFonts w:asciiTheme="majorBidi" w:hAnsiTheme="majorBidi" w:cstheme="majorBidi"/>
              </w:rPr>
              <w:t>CAROL MORELLO</w:t>
            </w:r>
          </w:p>
        </w:tc>
        <w:tc>
          <w:tcPr>
            <w:tcW w:w="1594" w:type="dxa"/>
          </w:tcPr>
          <w:p w:rsidR="00871B9E" w:rsidRPr="00F735B1" w:rsidRDefault="00871B9E" w:rsidP="00680AD6">
            <w:pPr>
              <w:rPr>
                <w:rFonts w:asciiTheme="majorBidi" w:hAnsiTheme="majorBidi" w:cstheme="majorBidi"/>
              </w:rPr>
            </w:pPr>
            <w:r w:rsidRPr="00F735B1">
              <w:rPr>
                <w:rFonts w:asciiTheme="majorBidi" w:hAnsiTheme="majorBidi" w:cstheme="majorBidi"/>
              </w:rPr>
              <w:t>“But annexation will spell the end of a two-state solution that Palestinians desire”</w:t>
            </w:r>
          </w:p>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11-Apr-19</w:t>
            </w:r>
          </w:p>
        </w:tc>
        <w:tc>
          <w:tcPr>
            <w:tcW w:w="1819" w:type="dxa"/>
          </w:tcPr>
          <w:p w:rsidR="00871B9E" w:rsidRPr="00F735B1" w:rsidRDefault="0007093C">
            <w:pPr>
              <w:rPr>
                <w:rFonts w:asciiTheme="majorBidi" w:hAnsiTheme="majorBidi" w:cstheme="majorBidi"/>
              </w:rPr>
            </w:pPr>
            <w:hyperlink r:id="rId42" w:history="1">
              <w:r w:rsidR="00871B9E" w:rsidRPr="00F735B1">
                <w:rPr>
                  <w:rStyle w:val="Hyperlink"/>
                  <w:rFonts w:asciiTheme="majorBidi" w:hAnsiTheme="majorBidi" w:cstheme="majorBidi"/>
                </w:rPr>
                <w:t xml:space="preserve">Netanyahu’s main rival </w:t>
              </w:r>
              <w:r w:rsidR="00871B9E" w:rsidRPr="00F735B1">
                <w:rPr>
                  <w:rStyle w:val="Hyperlink"/>
                  <w:rFonts w:asciiTheme="majorBidi" w:hAnsiTheme="majorBidi" w:cstheme="majorBidi"/>
                </w:rPr>
                <w:lastRenderedPageBreak/>
                <w:t>concedes defeat in Israeli election, clearing path for prime minister to secure fifth term</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lastRenderedPageBreak/>
              <w:t xml:space="preserve">LOVEDAY MORRIS, </w:t>
            </w:r>
            <w:r w:rsidRPr="00F735B1">
              <w:rPr>
                <w:rFonts w:asciiTheme="majorBidi" w:hAnsiTheme="majorBidi" w:cstheme="majorBidi"/>
              </w:rPr>
              <w:lastRenderedPageBreak/>
              <w:t>RUTH EGLASH</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rsidP="000A566D">
            <w:pPr>
              <w:rPr>
                <w:rFonts w:asciiTheme="majorBidi" w:hAnsiTheme="majorBidi" w:cstheme="majorBidi"/>
              </w:rPr>
            </w:pPr>
            <w:r w:rsidRPr="00F735B1">
              <w:rPr>
                <w:rFonts w:asciiTheme="majorBidi" w:hAnsiTheme="majorBidi" w:cstheme="majorBidi"/>
              </w:rPr>
              <w:t xml:space="preserve">“Israeli-occupied West </w:t>
            </w:r>
            <w:r w:rsidRPr="00F735B1">
              <w:rPr>
                <w:rFonts w:asciiTheme="majorBidi" w:hAnsiTheme="majorBidi" w:cstheme="majorBidi"/>
              </w:rPr>
              <w:lastRenderedPageBreak/>
              <w:t>Bank, which are considered illegal by much of the international community. “</w:t>
            </w:r>
          </w:p>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lastRenderedPageBreak/>
              <w:t>14-Apr-19</w:t>
            </w:r>
          </w:p>
        </w:tc>
        <w:tc>
          <w:tcPr>
            <w:tcW w:w="1819" w:type="dxa"/>
          </w:tcPr>
          <w:p w:rsidR="00871B9E" w:rsidRPr="00F735B1" w:rsidRDefault="0007093C">
            <w:pPr>
              <w:rPr>
                <w:rFonts w:asciiTheme="majorBidi" w:hAnsiTheme="majorBidi" w:cstheme="majorBidi"/>
              </w:rPr>
            </w:pPr>
            <w:hyperlink r:id="rId43" w:history="1">
              <w:r w:rsidR="00871B9E" w:rsidRPr="00F735B1">
                <w:rPr>
                  <w:rStyle w:val="Hyperlink"/>
                  <w:rFonts w:asciiTheme="majorBidi" w:hAnsiTheme="majorBidi" w:cstheme="majorBidi"/>
                </w:rPr>
                <w:t>Trump administration’s new anti-Semitism envoy says BDS movement is anti-Semitic</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t>CAROL MORELLO</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rsidP="000A566D">
            <w:pPr>
              <w:rPr>
                <w:rFonts w:asciiTheme="majorBidi" w:hAnsiTheme="majorBidi" w:cstheme="majorBidi"/>
              </w:rPr>
            </w:pPr>
            <w:r w:rsidRPr="00F735B1">
              <w:rPr>
                <w:rFonts w:asciiTheme="majorBidi" w:hAnsiTheme="majorBidi" w:cstheme="majorBidi"/>
              </w:rPr>
              <w:t>“The website also says that Israel maintains ‘a regime of settler colonialism, apartheid and occupation over the Palestinian people’ ”</w:t>
            </w:r>
          </w:p>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5-May-19</w:t>
            </w:r>
          </w:p>
        </w:tc>
        <w:tc>
          <w:tcPr>
            <w:tcW w:w="1819" w:type="dxa"/>
          </w:tcPr>
          <w:p w:rsidR="00871B9E" w:rsidRPr="00F735B1" w:rsidRDefault="0007093C">
            <w:pPr>
              <w:rPr>
                <w:rFonts w:asciiTheme="majorBidi" w:hAnsiTheme="majorBidi" w:cstheme="majorBidi"/>
              </w:rPr>
            </w:pPr>
            <w:hyperlink r:id="rId44" w:history="1">
              <w:r w:rsidR="00871B9E" w:rsidRPr="00F735B1">
                <w:rPr>
                  <w:rStyle w:val="Hyperlink"/>
                  <w:rFonts w:asciiTheme="majorBidi" w:hAnsiTheme="majorBidi" w:cstheme="majorBidi"/>
                </w:rPr>
                <w:t>More than 200 rockets fired into Israel from Gaza; Israel responds, killing 3</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t>RUTH EGLASH, HAZEM BALOUSHA, LOVEDAY MORRIS</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r w:rsidRPr="00F735B1">
              <w:rPr>
                <w:rFonts w:asciiTheme="majorBidi" w:hAnsiTheme="majorBidi" w:cstheme="majorBidi"/>
              </w:rPr>
              <w:t>“Gazans have been holding weekly demonstrations along the border, protesting the dire humanitarian situation in the strip that worsens daily and the ongoing land, sea and air blockade imposed by Israel since Hamas forcibly took power in 2007. Egypt opens its border with Gaza only sporadically. “</w:t>
            </w: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7-May-19</w:t>
            </w:r>
          </w:p>
        </w:tc>
        <w:tc>
          <w:tcPr>
            <w:tcW w:w="1819" w:type="dxa"/>
          </w:tcPr>
          <w:p w:rsidR="00871B9E" w:rsidRPr="00F735B1" w:rsidRDefault="0007093C">
            <w:pPr>
              <w:rPr>
                <w:rFonts w:asciiTheme="majorBidi" w:hAnsiTheme="majorBidi" w:cstheme="majorBidi"/>
              </w:rPr>
            </w:pPr>
            <w:hyperlink r:id="rId45" w:history="1">
              <w:r w:rsidR="00871B9E" w:rsidRPr="00F735B1">
                <w:rPr>
                  <w:rStyle w:val="Hyperlink"/>
                  <w:rFonts w:asciiTheme="majorBidi" w:hAnsiTheme="majorBidi" w:cstheme="majorBidi"/>
                </w:rPr>
                <w:t>Israel and Gaza militants agree to cease-fire after weekend of violence</w:t>
              </w:r>
            </w:hyperlink>
          </w:p>
        </w:tc>
        <w:tc>
          <w:tcPr>
            <w:tcW w:w="1221" w:type="dxa"/>
          </w:tcPr>
          <w:p w:rsidR="00871B9E" w:rsidRPr="00F735B1" w:rsidRDefault="00CB4897">
            <w:pPr>
              <w:rPr>
                <w:rFonts w:asciiTheme="majorBidi" w:hAnsiTheme="majorBidi" w:cstheme="majorBidi"/>
              </w:rPr>
            </w:pPr>
            <w:r w:rsidRPr="00F735B1">
              <w:rPr>
                <w:rFonts w:asciiTheme="majorBidi" w:hAnsiTheme="majorBidi" w:cstheme="majorBidi"/>
              </w:rPr>
              <w:t>LOVEDAY MORRIS, RUTH EGLASH, HAZEM BALOUSHA</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r w:rsidRPr="00F735B1">
              <w:rPr>
                <w:rFonts w:asciiTheme="majorBidi" w:hAnsiTheme="majorBidi" w:cstheme="majorBidi"/>
              </w:rPr>
              <w:t>“the weekly demonstrations of Palestinian residents at the border fence with Israel”- often cover for terror attacks</w:t>
            </w: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8-May-19</w:t>
            </w:r>
          </w:p>
        </w:tc>
        <w:tc>
          <w:tcPr>
            <w:tcW w:w="1819" w:type="dxa"/>
          </w:tcPr>
          <w:p w:rsidR="00871B9E" w:rsidRPr="00F735B1" w:rsidRDefault="0007093C">
            <w:pPr>
              <w:rPr>
                <w:rFonts w:asciiTheme="majorBidi" w:hAnsiTheme="majorBidi" w:cstheme="majorBidi"/>
              </w:rPr>
            </w:pPr>
            <w:hyperlink r:id="rId46" w:history="1">
              <w:r w:rsidR="00871B9E" w:rsidRPr="00F735B1">
                <w:rPr>
                  <w:rStyle w:val="Hyperlink"/>
                  <w:rFonts w:asciiTheme="majorBidi" w:hAnsiTheme="majorBidi" w:cstheme="majorBidi"/>
                </w:rPr>
                <w:t xml:space="preserve">Israel plans to deport a U.S. </w:t>
              </w:r>
              <w:r w:rsidR="00871B9E" w:rsidRPr="00F735B1">
                <w:rPr>
                  <w:rStyle w:val="Hyperlink"/>
                  <w:rFonts w:asciiTheme="majorBidi" w:hAnsiTheme="majorBidi" w:cstheme="majorBidi"/>
                </w:rPr>
                <w:lastRenderedPageBreak/>
                <w:t>human rights activist. Democrats are pushing back.</w:t>
              </w:r>
            </w:hyperlink>
          </w:p>
        </w:tc>
        <w:tc>
          <w:tcPr>
            <w:tcW w:w="1221" w:type="dxa"/>
          </w:tcPr>
          <w:p w:rsidR="00871B9E" w:rsidRPr="00F735B1" w:rsidRDefault="00A605CC">
            <w:pPr>
              <w:rPr>
                <w:rFonts w:asciiTheme="majorBidi" w:hAnsiTheme="majorBidi" w:cstheme="majorBidi"/>
              </w:rPr>
            </w:pPr>
            <w:r w:rsidRPr="00F735B1">
              <w:rPr>
                <w:rFonts w:asciiTheme="majorBidi" w:hAnsiTheme="majorBidi" w:cstheme="majorBidi"/>
              </w:rPr>
              <w:lastRenderedPageBreak/>
              <w:t>ADAM TAYLOR</w:t>
            </w:r>
          </w:p>
        </w:tc>
        <w:tc>
          <w:tcPr>
            <w:tcW w:w="1594" w:type="dxa"/>
          </w:tcPr>
          <w:p w:rsidR="00871B9E" w:rsidRPr="00F735B1" w:rsidRDefault="00871B9E">
            <w:pPr>
              <w:rPr>
                <w:rFonts w:asciiTheme="majorBidi" w:hAnsiTheme="majorBidi" w:cstheme="majorBidi"/>
              </w:rPr>
            </w:pPr>
            <w:r w:rsidRPr="00F735B1">
              <w:rPr>
                <w:rFonts w:asciiTheme="majorBidi" w:hAnsiTheme="majorBidi" w:cstheme="majorBidi"/>
              </w:rPr>
              <w:t>“</w:t>
            </w:r>
            <w:hyperlink r:id="rId47" w:tgtFrame="_blank" w:history="1">
              <w:r w:rsidRPr="00F735B1">
                <w:rPr>
                  <w:rStyle w:val="Hyperlink"/>
                  <w:rFonts w:asciiTheme="majorBidi" w:hAnsiTheme="majorBidi" w:cstheme="majorBidi"/>
                  <w:color w:val="auto"/>
                  <w:u w:val="none"/>
                </w:rPr>
                <w:t>sparred publicly</w:t>
              </w:r>
            </w:hyperlink>
            <w:r w:rsidRPr="00F735B1">
              <w:rPr>
                <w:rFonts w:asciiTheme="majorBidi" w:hAnsiTheme="majorBidi" w:cstheme="majorBidi"/>
              </w:rPr>
              <w:t xml:space="preserve">”- she </w:t>
            </w:r>
            <w:r w:rsidRPr="00F735B1">
              <w:rPr>
                <w:rFonts w:asciiTheme="majorBidi" w:hAnsiTheme="majorBidi" w:cstheme="majorBidi"/>
              </w:rPr>
              <w:lastRenderedPageBreak/>
              <w:t xml:space="preserve">tweeted an </w:t>
            </w:r>
            <w:r w:rsidR="00A605CC" w:rsidRPr="00F735B1">
              <w:rPr>
                <w:rFonts w:asciiTheme="majorBidi" w:hAnsiTheme="majorBidi" w:cstheme="majorBidi"/>
              </w:rPr>
              <w:t>Anti-Semitic</w:t>
            </w:r>
            <w:r w:rsidRPr="00F735B1">
              <w:rPr>
                <w:rFonts w:asciiTheme="majorBidi" w:hAnsiTheme="majorBidi" w:cstheme="majorBidi"/>
              </w:rPr>
              <w:t xml:space="preserve"> trope </w:t>
            </w: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lastRenderedPageBreak/>
              <w:t>8-May-19</w:t>
            </w:r>
          </w:p>
        </w:tc>
        <w:tc>
          <w:tcPr>
            <w:tcW w:w="1819" w:type="dxa"/>
          </w:tcPr>
          <w:p w:rsidR="00871B9E" w:rsidRPr="00F735B1" w:rsidRDefault="0007093C" w:rsidP="00765B64">
            <w:pPr>
              <w:spacing w:after="120" w:line="264" w:lineRule="atLeast"/>
              <w:textAlignment w:val="baseline"/>
              <w:outlineLvl w:val="0"/>
              <w:rPr>
                <w:rFonts w:asciiTheme="majorBidi" w:eastAsia="Times New Roman" w:hAnsiTheme="majorBidi" w:cstheme="majorBidi"/>
                <w:kern w:val="36"/>
              </w:rPr>
            </w:pPr>
            <w:hyperlink r:id="rId48" w:history="1">
              <w:r w:rsidR="00871B9E" w:rsidRPr="00F735B1">
                <w:rPr>
                  <w:rStyle w:val="Hyperlink"/>
                  <w:rFonts w:asciiTheme="majorBidi" w:eastAsia="Times New Roman" w:hAnsiTheme="majorBidi" w:cstheme="majorBidi"/>
                  <w:kern w:val="36"/>
                </w:rPr>
                <w:t>How an international song contest played into the latest flare-up between Israel and Gaza</w:t>
              </w:r>
            </w:hyperlink>
          </w:p>
          <w:p w:rsidR="00871B9E" w:rsidRPr="00F735B1" w:rsidRDefault="00871B9E">
            <w:pPr>
              <w:rPr>
                <w:rFonts w:asciiTheme="majorBidi" w:hAnsiTheme="majorBidi" w:cstheme="majorBidi"/>
              </w:rPr>
            </w:pPr>
          </w:p>
        </w:tc>
        <w:tc>
          <w:tcPr>
            <w:tcW w:w="1221" w:type="dxa"/>
          </w:tcPr>
          <w:p w:rsidR="00871B9E" w:rsidRPr="00F735B1" w:rsidRDefault="00A605CC">
            <w:pPr>
              <w:rPr>
                <w:rFonts w:asciiTheme="majorBidi" w:hAnsiTheme="majorBidi" w:cstheme="majorBidi"/>
              </w:rPr>
            </w:pPr>
            <w:r w:rsidRPr="00F735B1">
              <w:rPr>
                <w:rFonts w:asciiTheme="majorBidi" w:hAnsiTheme="majorBidi" w:cstheme="majorBidi"/>
              </w:rPr>
              <w:t>LOVEDAY MORRIS, RUTH EGLASH</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r w:rsidRPr="00F735B1">
              <w:rPr>
                <w:rFonts w:asciiTheme="majorBidi" w:hAnsiTheme="majorBidi" w:cstheme="majorBidi"/>
              </w:rPr>
              <w:t>Militant factions in Gaza- terrorist orgs.</w:t>
            </w: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13-May-19</w:t>
            </w:r>
          </w:p>
        </w:tc>
        <w:tc>
          <w:tcPr>
            <w:tcW w:w="1819" w:type="dxa"/>
          </w:tcPr>
          <w:p w:rsidR="00871B9E" w:rsidRPr="00F735B1" w:rsidRDefault="0007093C">
            <w:pPr>
              <w:rPr>
                <w:rFonts w:asciiTheme="majorBidi" w:hAnsiTheme="majorBidi" w:cstheme="majorBidi"/>
              </w:rPr>
            </w:pPr>
            <w:hyperlink r:id="rId49" w:history="1">
              <w:r w:rsidR="00871B9E" w:rsidRPr="00F735B1">
                <w:rPr>
                  <w:rStyle w:val="Hyperlink"/>
                  <w:rFonts w:asciiTheme="majorBidi" w:hAnsiTheme="majorBidi" w:cstheme="majorBidi"/>
                </w:rPr>
                <w:t xml:space="preserve">House Republicans criticize Rep. </w:t>
              </w:r>
              <w:proofErr w:type="spellStart"/>
              <w:r w:rsidR="00871B9E" w:rsidRPr="00F735B1">
                <w:rPr>
                  <w:rStyle w:val="Hyperlink"/>
                  <w:rFonts w:asciiTheme="majorBidi" w:hAnsiTheme="majorBidi" w:cstheme="majorBidi"/>
                </w:rPr>
                <w:t>Tlaib</w:t>
              </w:r>
              <w:proofErr w:type="spellEnd"/>
              <w:r w:rsidR="00871B9E" w:rsidRPr="00F735B1">
                <w:rPr>
                  <w:rStyle w:val="Hyperlink"/>
                  <w:rFonts w:asciiTheme="majorBidi" w:hAnsiTheme="majorBidi" w:cstheme="majorBidi"/>
                </w:rPr>
                <w:t xml:space="preserve"> over remarks on Holocaust, Israel</w:t>
              </w:r>
            </w:hyperlink>
          </w:p>
        </w:tc>
        <w:tc>
          <w:tcPr>
            <w:tcW w:w="1221" w:type="dxa"/>
          </w:tcPr>
          <w:p w:rsidR="00871B9E" w:rsidRPr="00F735B1" w:rsidRDefault="00A605CC">
            <w:pPr>
              <w:rPr>
                <w:rFonts w:asciiTheme="majorBidi" w:hAnsiTheme="majorBidi" w:cstheme="majorBidi"/>
              </w:rPr>
            </w:pPr>
            <w:r w:rsidRPr="00F735B1">
              <w:rPr>
                <w:rFonts w:asciiTheme="majorBidi" w:hAnsiTheme="majorBidi" w:cstheme="majorBidi"/>
              </w:rPr>
              <w:t>FELICIA SONMEZ</w:t>
            </w:r>
          </w:p>
        </w:tc>
        <w:tc>
          <w:tcPr>
            <w:tcW w:w="1594" w:type="dxa"/>
          </w:tcPr>
          <w:p w:rsidR="00871B9E" w:rsidRPr="00F735B1" w:rsidRDefault="00871B9E">
            <w:pPr>
              <w:rPr>
                <w:rFonts w:asciiTheme="majorBidi" w:hAnsiTheme="majorBidi" w:cstheme="majorBidi"/>
              </w:rPr>
            </w:pP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A605CC">
            <w:pPr>
              <w:rPr>
                <w:rFonts w:asciiTheme="majorBidi" w:hAnsiTheme="majorBidi" w:cstheme="majorBidi"/>
              </w:rPr>
            </w:pPr>
            <w:r w:rsidRPr="00F735B1">
              <w:rPr>
                <w:rFonts w:asciiTheme="majorBidi" w:hAnsiTheme="majorBidi" w:cstheme="majorBidi"/>
              </w:rPr>
              <w:t>Explains away what she said and the fact that she is rewriting history</w:t>
            </w:r>
          </w:p>
        </w:tc>
      </w:tr>
      <w:tr w:rsidR="00871B9E" w:rsidRPr="00F735B1" w:rsidTr="00C93706">
        <w:tc>
          <w:tcPr>
            <w:tcW w:w="1252" w:type="dxa"/>
          </w:tcPr>
          <w:p w:rsidR="00871B9E" w:rsidRPr="00F735B1" w:rsidRDefault="00871B9E">
            <w:pPr>
              <w:rPr>
                <w:rFonts w:asciiTheme="majorBidi" w:hAnsiTheme="majorBidi" w:cstheme="majorBidi"/>
              </w:rPr>
            </w:pPr>
            <w:r w:rsidRPr="00F735B1">
              <w:rPr>
                <w:rFonts w:asciiTheme="majorBidi" w:hAnsiTheme="majorBidi" w:cstheme="majorBidi"/>
              </w:rPr>
              <w:t>14-May-19</w:t>
            </w:r>
          </w:p>
        </w:tc>
        <w:tc>
          <w:tcPr>
            <w:tcW w:w="1819" w:type="dxa"/>
          </w:tcPr>
          <w:p w:rsidR="00871B9E" w:rsidRPr="00F735B1" w:rsidRDefault="0007093C">
            <w:pPr>
              <w:rPr>
                <w:rFonts w:asciiTheme="majorBidi" w:hAnsiTheme="majorBidi" w:cstheme="majorBidi"/>
              </w:rPr>
            </w:pPr>
            <w:hyperlink r:id="rId50" w:history="1">
              <w:r w:rsidR="00871B9E" w:rsidRPr="00F735B1">
                <w:rPr>
                  <w:rStyle w:val="Hyperlink"/>
                  <w:rFonts w:asciiTheme="majorBidi" w:hAnsiTheme="majorBidi" w:cstheme="majorBidi"/>
                </w:rPr>
                <w:t xml:space="preserve">Trump joins GOP criticism of Rep. </w:t>
              </w:r>
              <w:proofErr w:type="spellStart"/>
              <w:r w:rsidR="00871B9E" w:rsidRPr="00F735B1">
                <w:rPr>
                  <w:rStyle w:val="Hyperlink"/>
                  <w:rFonts w:asciiTheme="majorBidi" w:hAnsiTheme="majorBidi" w:cstheme="majorBidi"/>
                </w:rPr>
                <w:t>Tlaib</w:t>
              </w:r>
              <w:proofErr w:type="spellEnd"/>
              <w:r w:rsidR="00871B9E" w:rsidRPr="00F735B1">
                <w:rPr>
                  <w:rStyle w:val="Hyperlink"/>
                  <w:rFonts w:asciiTheme="majorBidi" w:hAnsiTheme="majorBidi" w:cstheme="majorBidi"/>
                </w:rPr>
                <w:t xml:space="preserve"> over remarks on Holocaust, Israel</w:t>
              </w:r>
            </w:hyperlink>
          </w:p>
        </w:tc>
        <w:tc>
          <w:tcPr>
            <w:tcW w:w="1221" w:type="dxa"/>
          </w:tcPr>
          <w:p w:rsidR="00871B9E" w:rsidRPr="00F735B1" w:rsidRDefault="00A605CC">
            <w:pPr>
              <w:rPr>
                <w:rFonts w:asciiTheme="majorBidi" w:hAnsiTheme="majorBidi" w:cstheme="majorBidi"/>
              </w:rPr>
            </w:pPr>
            <w:r w:rsidRPr="00F735B1">
              <w:rPr>
                <w:rFonts w:asciiTheme="majorBidi" w:hAnsiTheme="majorBidi" w:cstheme="majorBidi"/>
              </w:rPr>
              <w:t>JOHN WAGNER, FELICIA SONMEZ</w:t>
            </w:r>
          </w:p>
        </w:tc>
        <w:tc>
          <w:tcPr>
            <w:tcW w:w="1594" w:type="dxa"/>
          </w:tcPr>
          <w:p w:rsidR="00871B9E" w:rsidRPr="00F735B1" w:rsidRDefault="00871B9E">
            <w:pPr>
              <w:rPr>
                <w:rFonts w:asciiTheme="majorBidi" w:hAnsiTheme="majorBidi" w:cstheme="majorBidi"/>
              </w:rPr>
            </w:pPr>
            <w:r w:rsidRPr="00F735B1">
              <w:rPr>
                <w:rFonts w:asciiTheme="majorBidi" w:hAnsiTheme="majorBidi" w:cstheme="majorBidi"/>
              </w:rPr>
              <w:t>“for previous comments that have been interpreted as anti-Semitic”- that ARE A</w:t>
            </w:r>
            <w:r w:rsidR="00A605CC" w:rsidRPr="00F735B1">
              <w:rPr>
                <w:rFonts w:asciiTheme="majorBidi" w:hAnsiTheme="majorBidi" w:cstheme="majorBidi"/>
              </w:rPr>
              <w:t>NTI-SEMITIC</w:t>
            </w:r>
          </w:p>
        </w:tc>
        <w:tc>
          <w:tcPr>
            <w:tcW w:w="1696" w:type="dxa"/>
          </w:tcPr>
          <w:p w:rsidR="00871B9E" w:rsidRPr="00F735B1" w:rsidRDefault="00871B9E">
            <w:pPr>
              <w:rPr>
                <w:rFonts w:asciiTheme="majorBidi" w:hAnsiTheme="majorBidi" w:cstheme="majorBidi"/>
              </w:rPr>
            </w:pPr>
          </w:p>
        </w:tc>
        <w:tc>
          <w:tcPr>
            <w:tcW w:w="1768" w:type="dxa"/>
          </w:tcPr>
          <w:p w:rsidR="00871B9E" w:rsidRPr="00F735B1" w:rsidRDefault="00871B9E">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r w:rsidRPr="00F735B1">
              <w:rPr>
                <w:rFonts w:asciiTheme="majorBidi" w:hAnsiTheme="majorBidi" w:cstheme="majorBidi"/>
              </w:rPr>
              <w:t>19-May-19</w:t>
            </w:r>
          </w:p>
        </w:tc>
        <w:tc>
          <w:tcPr>
            <w:tcW w:w="1819" w:type="dxa"/>
          </w:tcPr>
          <w:p w:rsidR="00871B9E" w:rsidRPr="00F735B1" w:rsidRDefault="0007093C" w:rsidP="00E24AA0">
            <w:pPr>
              <w:rPr>
                <w:rFonts w:asciiTheme="majorBidi" w:hAnsiTheme="majorBidi" w:cstheme="majorBidi"/>
              </w:rPr>
            </w:pPr>
            <w:hyperlink r:id="rId51" w:history="1">
              <w:r w:rsidR="00871B9E" w:rsidRPr="00F735B1">
                <w:rPr>
                  <w:rStyle w:val="Hyperlink"/>
                  <w:rFonts w:asciiTheme="majorBidi" w:hAnsiTheme="majorBidi" w:cstheme="majorBidi"/>
                </w:rPr>
                <w:t>Trump’s sanctions on Iran are hitting Hezbollah, and it hurts</w:t>
              </w:r>
            </w:hyperlink>
          </w:p>
        </w:tc>
        <w:tc>
          <w:tcPr>
            <w:tcW w:w="1221" w:type="dxa"/>
          </w:tcPr>
          <w:p w:rsidR="00871B9E" w:rsidRPr="00F735B1" w:rsidRDefault="00A605CC" w:rsidP="00E24AA0">
            <w:pPr>
              <w:rPr>
                <w:rFonts w:asciiTheme="majorBidi" w:hAnsiTheme="majorBidi" w:cstheme="majorBidi"/>
              </w:rPr>
            </w:pPr>
            <w:r w:rsidRPr="00F735B1">
              <w:rPr>
                <w:rFonts w:asciiTheme="majorBidi" w:hAnsiTheme="majorBidi" w:cstheme="majorBidi"/>
              </w:rPr>
              <w:t>LIZ SLY, SUZAN HAIDAMOUS</w:t>
            </w: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r w:rsidRPr="00F735B1">
              <w:rPr>
                <w:rFonts w:asciiTheme="majorBidi" w:hAnsiTheme="majorBidi" w:cstheme="majorBidi"/>
              </w:rPr>
              <w:t>Writing about Hezbollah as if they are a business operation and not a recognized terrorist organization</w:t>
            </w:r>
          </w:p>
        </w:tc>
      </w:tr>
      <w:tr w:rsidR="00871B9E" w:rsidRPr="00F735B1" w:rsidTr="00C93706">
        <w:tc>
          <w:tcPr>
            <w:tcW w:w="1252" w:type="dxa"/>
          </w:tcPr>
          <w:p w:rsidR="00871B9E" w:rsidRPr="00F735B1" w:rsidRDefault="00871B9E" w:rsidP="00E24AA0">
            <w:pPr>
              <w:rPr>
                <w:rFonts w:asciiTheme="majorBidi" w:hAnsiTheme="majorBidi" w:cstheme="majorBidi"/>
              </w:rPr>
            </w:pPr>
            <w:r w:rsidRPr="00F735B1">
              <w:rPr>
                <w:rFonts w:asciiTheme="majorBidi" w:hAnsiTheme="majorBidi" w:cstheme="majorBidi"/>
              </w:rPr>
              <w:t>19-May-19</w:t>
            </w:r>
          </w:p>
        </w:tc>
        <w:tc>
          <w:tcPr>
            <w:tcW w:w="1819" w:type="dxa"/>
          </w:tcPr>
          <w:p w:rsidR="00871B9E" w:rsidRPr="00F735B1" w:rsidRDefault="0007093C" w:rsidP="00E24AA0">
            <w:pPr>
              <w:rPr>
                <w:rFonts w:asciiTheme="majorBidi" w:hAnsiTheme="majorBidi" w:cstheme="majorBidi"/>
              </w:rPr>
            </w:pPr>
            <w:hyperlink r:id="rId52" w:history="1">
              <w:r w:rsidR="00871B9E" w:rsidRPr="00F735B1">
                <w:rPr>
                  <w:rStyle w:val="Hyperlink"/>
                  <w:rFonts w:asciiTheme="majorBidi" w:hAnsiTheme="majorBidi" w:cstheme="majorBidi"/>
                </w:rPr>
                <w:t>Israel brushes off Eurovision boycott calls with a big assist from Madonna</w:t>
              </w:r>
            </w:hyperlink>
          </w:p>
        </w:tc>
        <w:tc>
          <w:tcPr>
            <w:tcW w:w="1221" w:type="dxa"/>
          </w:tcPr>
          <w:p w:rsidR="00871B9E" w:rsidRPr="00F735B1" w:rsidRDefault="00A605CC" w:rsidP="00E24AA0">
            <w:pPr>
              <w:rPr>
                <w:rFonts w:asciiTheme="majorBidi" w:hAnsiTheme="majorBidi" w:cstheme="majorBidi"/>
              </w:rPr>
            </w:pPr>
            <w:r w:rsidRPr="00F735B1">
              <w:rPr>
                <w:rFonts w:asciiTheme="majorBidi" w:hAnsiTheme="majorBidi" w:cstheme="majorBidi"/>
              </w:rPr>
              <w:t>RUTH EGLASH</w:t>
            </w: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r w:rsidRPr="00F735B1">
              <w:rPr>
                <w:rFonts w:asciiTheme="majorBidi" w:hAnsiTheme="majorBidi" w:cstheme="majorBidi"/>
                <w:color w:val="111111"/>
              </w:rPr>
              <w:t>“the Israeli-occupied city of Hebron”</w:t>
            </w: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r w:rsidRPr="00F735B1">
              <w:rPr>
                <w:rFonts w:asciiTheme="majorBidi" w:hAnsiTheme="majorBidi" w:cstheme="majorBidi"/>
              </w:rPr>
              <w:t>16-June-19</w:t>
            </w:r>
          </w:p>
        </w:tc>
        <w:tc>
          <w:tcPr>
            <w:tcW w:w="1819" w:type="dxa"/>
          </w:tcPr>
          <w:p w:rsidR="00871B9E" w:rsidRPr="00F735B1" w:rsidRDefault="0007093C" w:rsidP="00E24AA0">
            <w:pPr>
              <w:rPr>
                <w:rFonts w:asciiTheme="majorBidi" w:hAnsiTheme="majorBidi" w:cstheme="majorBidi"/>
              </w:rPr>
            </w:pPr>
            <w:hyperlink r:id="rId53" w:history="1">
              <w:r w:rsidR="00871B9E" w:rsidRPr="00F735B1">
                <w:rPr>
                  <w:rStyle w:val="Hyperlink"/>
                  <w:rFonts w:asciiTheme="majorBidi" w:hAnsiTheme="majorBidi" w:cstheme="majorBidi"/>
                </w:rPr>
                <w:t>Attempted deportation of Palestinian man reveals tangled legal odyssey</w:t>
              </w:r>
            </w:hyperlink>
          </w:p>
        </w:tc>
        <w:tc>
          <w:tcPr>
            <w:tcW w:w="1221" w:type="dxa"/>
          </w:tcPr>
          <w:p w:rsidR="00871B9E" w:rsidRPr="00F735B1" w:rsidRDefault="00871B9E" w:rsidP="00E24AA0">
            <w:pPr>
              <w:rPr>
                <w:rFonts w:asciiTheme="majorBidi" w:hAnsiTheme="majorBidi" w:cstheme="majorBidi"/>
              </w:rPr>
            </w:pPr>
            <w:r w:rsidRPr="00F735B1">
              <w:rPr>
                <w:rFonts w:asciiTheme="majorBidi" w:hAnsiTheme="majorBidi" w:cstheme="majorBidi"/>
              </w:rPr>
              <w:t>KAREN DEYOUNG</w:t>
            </w: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r w:rsidRPr="00F735B1">
              <w:rPr>
                <w:rFonts w:asciiTheme="majorBidi" w:hAnsiTheme="majorBidi" w:cstheme="majorBidi"/>
              </w:rPr>
              <w:t>“</w:t>
            </w:r>
            <w:r w:rsidRPr="00F735B1">
              <w:rPr>
                <w:rFonts w:asciiTheme="majorBidi" w:hAnsiTheme="majorBidi" w:cstheme="majorBidi"/>
                <w:color w:val="111111"/>
              </w:rPr>
              <w:t>West Bank, it was part of Jordan. Israel has occupied it since the 1967”</w:t>
            </w:r>
          </w:p>
        </w:tc>
        <w:tc>
          <w:tcPr>
            <w:tcW w:w="1768" w:type="dxa"/>
          </w:tcPr>
          <w:p w:rsidR="00871B9E" w:rsidRPr="00F735B1" w:rsidRDefault="00871B9E" w:rsidP="00E24AA0">
            <w:pPr>
              <w:rPr>
                <w:rFonts w:asciiTheme="majorBidi" w:hAnsiTheme="majorBidi" w:cstheme="majorBidi"/>
              </w:rPr>
            </w:pPr>
            <w:r w:rsidRPr="00F735B1">
              <w:rPr>
                <w:rFonts w:asciiTheme="majorBidi" w:hAnsiTheme="majorBidi" w:cstheme="majorBidi"/>
              </w:rPr>
              <w:t>He was in the US illegally and the article bends over backwards to make his plight look sympathetic</w:t>
            </w:r>
          </w:p>
        </w:tc>
      </w:tr>
      <w:tr w:rsidR="00871B9E" w:rsidRPr="00F735B1" w:rsidTr="00C93706">
        <w:tc>
          <w:tcPr>
            <w:tcW w:w="1252" w:type="dxa"/>
          </w:tcPr>
          <w:p w:rsidR="00871B9E" w:rsidRPr="00F735B1" w:rsidRDefault="00871B9E" w:rsidP="00E24AA0">
            <w:pPr>
              <w:rPr>
                <w:rFonts w:asciiTheme="majorBidi" w:hAnsiTheme="majorBidi" w:cstheme="majorBidi"/>
              </w:rPr>
            </w:pPr>
            <w:r w:rsidRPr="00F735B1">
              <w:rPr>
                <w:rFonts w:asciiTheme="majorBidi" w:hAnsiTheme="majorBidi" w:cstheme="majorBidi"/>
              </w:rPr>
              <w:t>17-June-19</w:t>
            </w:r>
          </w:p>
        </w:tc>
        <w:tc>
          <w:tcPr>
            <w:tcW w:w="1819" w:type="dxa"/>
          </w:tcPr>
          <w:p w:rsidR="00871B9E" w:rsidRPr="00F735B1" w:rsidRDefault="0007093C" w:rsidP="00E24AA0">
            <w:pPr>
              <w:rPr>
                <w:rFonts w:asciiTheme="majorBidi" w:hAnsiTheme="majorBidi" w:cstheme="majorBidi"/>
              </w:rPr>
            </w:pPr>
            <w:hyperlink r:id="rId54" w:history="1">
              <w:r w:rsidR="00871B9E" w:rsidRPr="00F735B1">
                <w:rPr>
                  <w:rStyle w:val="Hyperlink"/>
                  <w:rFonts w:asciiTheme="majorBidi" w:hAnsiTheme="majorBidi" w:cstheme="majorBidi"/>
                </w:rPr>
                <w:t xml:space="preserve">Netanyahu inaugurates Trump Heights, Israel's newest town on the </w:t>
              </w:r>
              <w:r w:rsidR="00871B9E" w:rsidRPr="00F735B1">
                <w:rPr>
                  <w:rStyle w:val="Hyperlink"/>
                  <w:rFonts w:asciiTheme="majorBidi" w:hAnsiTheme="majorBidi" w:cstheme="majorBidi"/>
                </w:rPr>
                <w:lastRenderedPageBreak/>
                <w:t>Golan Heights</w:t>
              </w:r>
            </w:hyperlink>
          </w:p>
        </w:tc>
        <w:tc>
          <w:tcPr>
            <w:tcW w:w="1221" w:type="dxa"/>
          </w:tcPr>
          <w:p w:rsidR="00871B9E" w:rsidRPr="00F735B1" w:rsidRDefault="00C93706" w:rsidP="00E24AA0">
            <w:pPr>
              <w:rPr>
                <w:rFonts w:asciiTheme="majorBidi" w:hAnsiTheme="majorBidi" w:cstheme="majorBidi"/>
              </w:rPr>
            </w:pPr>
            <w:r w:rsidRPr="00F735B1">
              <w:rPr>
                <w:rFonts w:asciiTheme="majorBidi" w:hAnsiTheme="majorBidi" w:cstheme="majorBidi"/>
              </w:rPr>
              <w:lastRenderedPageBreak/>
              <w:t>RUTH EGLASH</w:t>
            </w: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r w:rsidRPr="00F735B1">
              <w:rPr>
                <w:rFonts w:asciiTheme="majorBidi" w:hAnsiTheme="majorBidi" w:cstheme="majorBidi"/>
              </w:rPr>
              <w:t>“</w:t>
            </w:r>
            <w:r w:rsidRPr="00F735B1">
              <w:rPr>
                <w:rFonts w:asciiTheme="majorBidi" w:hAnsiTheme="majorBidi" w:cstheme="majorBidi"/>
                <w:color w:val="111111"/>
              </w:rPr>
              <w:t>on the occupied Golan Heights”</w:t>
            </w: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r w:rsidRPr="00F735B1">
              <w:rPr>
                <w:rFonts w:asciiTheme="majorBidi" w:hAnsiTheme="majorBidi" w:cstheme="majorBidi"/>
              </w:rPr>
              <w:lastRenderedPageBreak/>
              <w:t>24-June-19</w:t>
            </w:r>
          </w:p>
        </w:tc>
        <w:tc>
          <w:tcPr>
            <w:tcW w:w="1819" w:type="dxa"/>
          </w:tcPr>
          <w:p w:rsidR="00871B9E" w:rsidRPr="00F735B1" w:rsidRDefault="0007093C" w:rsidP="00E24AA0">
            <w:pPr>
              <w:rPr>
                <w:rFonts w:asciiTheme="majorBidi" w:hAnsiTheme="majorBidi" w:cstheme="majorBidi"/>
              </w:rPr>
            </w:pPr>
            <w:hyperlink r:id="rId55" w:history="1">
              <w:r w:rsidR="00871B9E" w:rsidRPr="00F735B1">
                <w:rPr>
                  <w:rStyle w:val="Hyperlink"/>
                  <w:rFonts w:asciiTheme="majorBidi" w:hAnsiTheme="majorBidi" w:cstheme="majorBidi"/>
                </w:rPr>
                <w:t>Kushner conference was supposed to bring Israelis and Palestinians together. Neither side is likely to show up.</w:t>
              </w:r>
            </w:hyperlink>
          </w:p>
        </w:tc>
        <w:tc>
          <w:tcPr>
            <w:tcW w:w="1221" w:type="dxa"/>
          </w:tcPr>
          <w:p w:rsidR="00871B9E" w:rsidRPr="00F735B1" w:rsidRDefault="00C93706" w:rsidP="00E24AA0">
            <w:pPr>
              <w:rPr>
                <w:rFonts w:asciiTheme="majorBidi" w:hAnsiTheme="majorBidi" w:cstheme="majorBidi"/>
              </w:rPr>
            </w:pPr>
            <w:r w:rsidRPr="00F735B1">
              <w:rPr>
                <w:rFonts w:asciiTheme="majorBidi" w:hAnsiTheme="majorBidi" w:cstheme="majorBidi"/>
              </w:rPr>
              <w:t>ANNE GEARAN, SOUAD MEKHMET, LOVEDAY MORRIS</w:t>
            </w: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color w:val="111111"/>
              </w:rPr>
            </w:pPr>
            <w:r w:rsidRPr="00F735B1">
              <w:rPr>
                <w:rFonts w:asciiTheme="majorBidi" w:hAnsiTheme="majorBidi" w:cstheme="majorBidi"/>
                <w:color w:val="111111"/>
              </w:rPr>
              <w:t>“in much of the Arab land occupied by Israel”</w:t>
            </w:r>
          </w:p>
          <w:p w:rsidR="00871B9E" w:rsidRPr="00F735B1" w:rsidRDefault="00871B9E" w:rsidP="00E24AA0">
            <w:pPr>
              <w:rPr>
                <w:rFonts w:asciiTheme="majorBidi" w:hAnsiTheme="majorBidi" w:cstheme="majorBidi"/>
              </w:rPr>
            </w:pPr>
            <w:r w:rsidRPr="00F735B1">
              <w:rPr>
                <w:rFonts w:asciiTheme="majorBidi" w:hAnsiTheme="majorBidi" w:cstheme="majorBidi"/>
              </w:rPr>
              <w:t>“Occupied West Bank”</w:t>
            </w: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r w:rsidRPr="00F735B1">
              <w:rPr>
                <w:rFonts w:asciiTheme="majorBidi" w:hAnsiTheme="majorBidi" w:cstheme="majorBidi"/>
              </w:rPr>
              <w:t>27-June-19</w:t>
            </w:r>
          </w:p>
        </w:tc>
        <w:tc>
          <w:tcPr>
            <w:tcW w:w="1819" w:type="dxa"/>
          </w:tcPr>
          <w:p w:rsidR="00871B9E" w:rsidRPr="00F735B1" w:rsidRDefault="0007093C" w:rsidP="00E24AA0">
            <w:pPr>
              <w:rPr>
                <w:rFonts w:asciiTheme="majorBidi" w:hAnsiTheme="majorBidi" w:cstheme="majorBidi"/>
              </w:rPr>
            </w:pPr>
            <w:hyperlink r:id="rId56" w:history="1">
              <w:r w:rsidR="00871B9E" w:rsidRPr="00F735B1">
                <w:rPr>
                  <w:rStyle w:val="Hyperlink"/>
                  <w:rFonts w:asciiTheme="majorBidi" w:hAnsiTheme="majorBidi" w:cstheme="majorBidi"/>
                </w:rPr>
                <w:t>Kushner presents vision of a Middle East at peace but no details how to get there</w:t>
              </w:r>
            </w:hyperlink>
          </w:p>
        </w:tc>
        <w:tc>
          <w:tcPr>
            <w:tcW w:w="1221" w:type="dxa"/>
          </w:tcPr>
          <w:p w:rsidR="00871B9E" w:rsidRPr="00F735B1" w:rsidRDefault="00C93706" w:rsidP="00E24AA0">
            <w:pPr>
              <w:rPr>
                <w:rFonts w:asciiTheme="majorBidi" w:hAnsiTheme="majorBidi" w:cstheme="majorBidi"/>
              </w:rPr>
            </w:pPr>
            <w:r w:rsidRPr="00F735B1">
              <w:rPr>
                <w:rFonts w:asciiTheme="majorBidi" w:hAnsiTheme="majorBidi" w:cstheme="majorBidi"/>
              </w:rPr>
              <w:t>LOVEDAY MORRIS</w:t>
            </w: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r w:rsidRPr="00F735B1">
              <w:rPr>
                <w:rFonts w:asciiTheme="majorBidi" w:hAnsiTheme="majorBidi" w:cstheme="majorBidi"/>
                <w:color w:val="111111"/>
              </w:rPr>
              <w:t>“ending Israeli occupation of Palestinian territories”</w:t>
            </w: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r w:rsidR="00871B9E" w:rsidRPr="00F735B1" w:rsidTr="00C93706">
        <w:tc>
          <w:tcPr>
            <w:tcW w:w="1252" w:type="dxa"/>
          </w:tcPr>
          <w:p w:rsidR="00871B9E" w:rsidRPr="00F735B1" w:rsidRDefault="00871B9E" w:rsidP="00E24AA0">
            <w:pPr>
              <w:rPr>
                <w:rFonts w:asciiTheme="majorBidi" w:hAnsiTheme="majorBidi" w:cstheme="majorBidi"/>
              </w:rPr>
            </w:pPr>
          </w:p>
        </w:tc>
        <w:tc>
          <w:tcPr>
            <w:tcW w:w="1819" w:type="dxa"/>
          </w:tcPr>
          <w:p w:rsidR="00871B9E" w:rsidRPr="00F735B1" w:rsidRDefault="00871B9E" w:rsidP="00E24AA0">
            <w:pPr>
              <w:rPr>
                <w:rFonts w:asciiTheme="majorBidi" w:hAnsiTheme="majorBidi" w:cstheme="majorBidi"/>
              </w:rPr>
            </w:pPr>
          </w:p>
        </w:tc>
        <w:tc>
          <w:tcPr>
            <w:tcW w:w="1221" w:type="dxa"/>
          </w:tcPr>
          <w:p w:rsidR="00871B9E" w:rsidRPr="00F735B1" w:rsidRDefault="00871B9E" w:rsidP="00E24AA0">
            <w:pPr>
              <w:rPr>
                <w:rFonts w:asciiTheme="majorBidi" w:hAnsiTheme="majorBidi" w:cstheme="majorBidi"/>
              </w:rPr>
            </w:pPr>
          </w:p>
        </w:tc>
        <w:tc>
          <w:tcPr>
            <w:tcW w:w="1594" w:type="dxa"/>
          </w:tcPr>
          <w:p w:rsidR="00871B9E" w:rsidRPr="00F735B1" w:rsidRDefault="00871B9E" w:rsidP="00E24AA0">
            <w:pPr>
              <w:rPr>
                <w:rFonts w:asciiTheme="majorBidi" w:hAnsiTheme="majorBidi" w:cstheme="majorBidi"/>
              </w:rPr>
            </w:pPr>
          </w:p>
        </w:tc>
        <w:tc>
          <w:tcPr>
            <w:tcW w:w="1696" w:type="dxa"/>
          </w:tcPr>
          <w:p w:rsidR="00871B9E" w:rsidRPr="00F735B1" w:rsidRDefault="00871B9E" w:rsidP="00E24AA0">
            <w:pPr>
              <w:rPr>
                <w:rFonts w:asciiTheme="majorBidi" w:hAnsiTheme="majorBidi" w:cstheme="majorBidi"/>
              </w:rPr>
            </w:pPr>
          </w:p>
        </w:tc>
        <w:tc>
          <w:tcPr>
            <w:tcW w:w="1768" w:type="dxa"/>
          </w:tcPr>
          <w:p w:rsidR="00871B9E" w:rsidRPr="00F735B1" w:rsidRDefault="00871B9E" w:rsidP="00E24AA0">
            <w:pPr>
              <w:rPr>
                <w:rFonts w:asciiTheme="majorBidi" w:hAnsiTheme="majorBidi" w:cstheme="majorBidi"/>
              </w:rPr>
            </w:pPr>
          </w:p>
        </w:tc>
      </w:tr>
    </w:tbl>
    <w:p w:rsidR="00680AD6" w:rsidRPr="00F735B1" w:rsidRDefault="00680AD6">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106958" w:rsidRPr="00F735B1" w:rsidRDefault="00106958">
      <w:pPr>
        <w:rPr>
          <w:rFonts w:asciiTheme="majorBidi" w:hAnsiTheme="majorBidi" w:cstheme="majorBidi"/>
        </w:rPr>
      </w:pPr>
    </w:p>
    <w:p w:rsidR="00F735B1" w:rsidRDefault="00F735B1">
      <w:pPr>
        <w:rPr>
          <w:rFonts w:asciiTheme="majorBidi" w:hAnsiTheme="majorBidi" w:cstheme="majorBidi"/>
        </w:rPr>
      </w:pPr>
    </w:p>
    <w:p w:rsidR="000A566D" w:rsidRPr="00F735B1" w:rsidRDefault="000A566D">
      <w:pPr>
        <w:rPr>
          <w:rFonts w:asciiTheme="majorBidi" w:hAnsiTheme="majorBidi" w:cstheme="majorBidi"/>
        </w:rPr>
      </w:pPr>
      <w:r w:rsidRPr="00F735B1">
        <w:rPr>
          <w:rFonts w:asciiTheme="majorBidi" w:hAnsiTheme="majorBidi" w:cstheme="majorBidi"/>
        </w:rPr>
        <w:t>LA Times</w:t>
      </w:r>
    </w:p>
    <w:tbl>
      <w:tblPr>
        <w:tblStyle w:val="TableGrid"/>
        <w:tblW w:w="0" w:type="auto"/>
        <w:tblLook w:val="04A0" w:firstRow="1" w:lastRow="0" w:firstColumn="1" w:lastColumn="0" w:noHBand="0" w:noVBand="1"/>
      </w:tblPr>
      <w:tblGrid>
        <w:gridCol w:w="929"/>
        <w:gridCol w:w="1509"/>
        <w:gridCol w:w="1885"/>
        <w:gridCol w:w="1509"/>
        <w:gridCol w:w="1570"/>
        <w:gridCol w:w="2174"/>
      </w:tblGrid>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t>3-Apr-19</w:t>
            </w:r>
          </w:p>
        </w:tc>
        <w:tc>
          <w:tcPr>
            <w:tcW w:w="1521" w:type="dxa"/>
          </w:tcPr>
          <w:p w:rsidR="00C93706" w:rsidRPr="00F735B1" w:rsidRDefault="0007093C">
            <w:pPr>
              <w:rPr>
                <w:rFonts w:asciiTheme="majorBidi" w:hAnsiTheme="majorBidi" w:cstheme="majorBidi"/>
              </w:rPr>
            </w:pPr>
            <w:hyperlink r:id="rId57" w:history="1">
              <w:r w:rsidR="00C93706" w:rsidRPr="00F735B1">
                <w:rPr>
                  <w:rStyle w:val="Hyperlink"/>
                  <w:rFonts w:asciiTheme="majorBidi" w:hAnsiTheme="majorBidi" w:cstheme="majorBidi"/>
                </w:rPr>
                <w:t>Journalist or terrorist? Palestinian’s death at Gaza border a year ago still unresolved</w:t>
              </w:r>
            </w:hyperlink>
          </w:p>
        </w:tc>
        <w:tc>
          <w:tcPr>
            <w:tcW w:w="1587" w:type="dxa"/>
          </w:tcPr>
          <w:p w:rsidR="00C93706" w:rsidRPr="00F735B1" w:rsidRDefault="00A605CC">
            <w:pPr>
              <w:rPr>
                <w:rFonts w:asciiTheme="majorBidi" w:hAnsiTheme="majorBidi" w:cstheme="majorBidi"/>
              </w:rPr>
            </w:pPr>
            <w:r w:rsidRPr="00F735B1">
              <w:rPr>
                <w:rFonts w:asciiTheme="majorBidi" w:hAnsiTheme="majorBidi" w:cstheme="majorBidi"/>
              </w:rPr>
              <w:t>NOGA TARNOPOLSKY &amp; RUSHDI ABU ALOUF</w:t>
            </w: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A605CC">
            <w:pPr>
              <w:rPr>
                <w:rFonts w:asciiTheme="majorBidi" w:hAnsiTheme="majorBidi" w:cstheme="majorBidi"/>
              </w:rPr>
            </w:pPr>
            <w:r w:rsidRPr="00F735B1">
              <w:rPr>
                <w:rFonts w:asciiTheme="majorBidi" w:hAnsiTheme="majorBidi" w:cstheme="majorBidi"/>
              </w:rPr>
              <w:t>Portrays</w:t>
            </w:r>
            <w:r w:rsidR="00C93706" w:rsidRPr="00F735B1">
              <w:rPr>
                <w:rFonts w:asciiTheme="majorBidi" w:hAnsiTheme="majorBidi" w:cstheme="majorBidi"/>
              </w:rPr>
              <w:t xml:space="preserve"> </w:t>
            </w:r>
            <w:proofErr w:type="spellStart"/>
            <w:r w:rsidR="00C93706" w:rsidRPr="00F735B1">
              <w:rPr>
                <w:rFonts w:asciiTheme="majorBidi" w:hAnsiTheme="majorBidi" w:cstheme="majorBidi"/>
              </w:rPr>
              <w:t>Murtaja</w:t>
            </w:r>
            <w:proofErr w:type="spellEnd"/>
            <w:r w:rsidR="00C93706" w:rsidRPr="00F735B1">
              <w:rPr>
                <w:rFonts w:asciiTheme="majorBidi" w:hAnsiTheme="majorBidi" w:cstheme="majorBidi"/>
              </w:rPr>
              <w:t xml:space="preserve"> as entirely innocent, uses flowery, nice language to describe him</w:t>
            </w: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t>7-Apr-19</w:t>
            </w:r>
          </w:p>
        </w:tc>
        <w:tc>
          <w:tcPr>
            <w:tcW w:w="1521" w:type="dxa"/>
          </w:tcPr>
          <w:p w:rsidR="00C93706" w:rsidRPr="00F735B1" w:rsidRDefault="0007093C">
            <w:pPr>
              <w:rPr>
                <w:rFonts w:asciiTheme="majorBidi" w:hAnsiTheme="majorBidi" w:cstheme="majorBidi"/>
              </w:rPr>
            </w:pPr>
            <w:hyperlink r:id="rId58" w:history="1">
              <w:r w:rsidR="00C93706" w:rsidRPr="00F735B1">
                <w:rPr>
                  <w:rStyle w:val="Hyperlink"/>
                  <w:rFonts w:asciiTheme="majorBidi" w:hAnsiTheme="majorBidi" w:cstheme="majorBidi"/>
                </w:rPr>
                <w:t xml:space="preserve">Netanyahu vows to annex West Bank </w:t>
              </w:r>
              <w:r w:rsidR="00C93706" w:rsidRPr="00F735B1">
                <w:rPr>
                  <w:rStyle w:val="Hyperlink"/>
                  <w:rFonts w:asciiTheme="majorBidi" w:hAnsiTheme="majorBidi" w:cstheme="majorBidi"/>
                </w:rPr>
                <w:lastRenderedPageBreak/>
                <w:t>settlements if re-elected as Israeli leader</w:t>
              </w:r>
            </w:hyperlink>
          </w:p>
        </w:tc>
        <w:tc>
          <w:tcPr>
            <w:tcW w:w="1587" w:type="dxa"/>
          </w:tcPr>
          <w:p w:rsidR="00C93706" w:rsidRPr="00F735B1" w:rsidRDefault="00A605CC">
            <w:pPr>
              <w:rPr>
                <w:rFonts w:asciiTheme="majorBidi" w:hAnsiTheme="majorBidi" w:cstheme="majorBidi"/>
              </w:rPr>
            </w:pPr>
            <w:r w:rsidRPr="00F735B1">
              <w:rPr>
                <w:rFonts w:asciiTheme="majorBidi" w:hAnsiTheme="majorBidi" w:cstheme="majorBidi"/>
              </w:rPr>
              <w:lastRenderedPageBreak/>
              <w:t>NOGA TARNOPOLSKY</w:t>
            </w: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r w:rsidRPr="00F735B1">
              <w:rPr>
                <w:rFonts w:asciiTheme="majorBidi" w:hAnsiTheme="majorBidi" w:cstheme="majorBidi"/>
              </w:rPr>
              <w:t xml:space="preserve">Only discusses the negatives of annexation, but not </w:t>
            </w:r>
            <w:r w:rsidRPr="00F735B1">
              <w:rPr>
                <w:rFonts w:asciiTheme="majorBidi" w:hAnsiTheme="majorBidi" w:cstheme="majorBidi"/>
              </w:rPr>
              <w:lastRenderedPageBreak/>
              <w:t>the positives</w:t>
            </w: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lastRenderedPageBreak/>
              <w:t>10-Apr-19</w:t>
            </w:r>
          </w:p>
        </w:tc>
        <w:tc>
          <w:tcPr>
            <w:tcW w:w="1521" w:type="dxa"/>
          </w:tcPr>
          <w:p w:rsidR="00C93706" w:rsidRPr="00F735B1" w:rsidRDefault="0007093C">
            <w:pPr>
              <w:rPr>
                <w:rFonts w:asciiTheme="majorBidi" w:hAnsiTheme="majorBidi" w:cstheme="majorBidi"/>
              </w:rPr>
            </w:pPr>
            <w:hyperlink r:id="rId59" w:anchor="nt=oft-Double%20Chain~Flex%20Feature~world-chain-1~world-featured-1~~1~yes-art~curated~curatedpage" w:history="1">
              <w:r w:rsidR="00C93706" w:rsidRPr="00F735B1">
                <w:rPr>
                  <w:rStyle w:val="Hyperlink"/>
                  <w:rFonts w:asciiTheme="majorBidi" w:hAnsiTheme="majorBidi" w:cstheme="majorBidi"/>
                </w:rPr>
                <w:t>Israel election: Netanyahu again appears poised to claim prime minister’s post</w:t>
              </w:r>
            </w:hyperlink>
          </w:p>
        </w:tc>
        <w:tc>
          <w:tcPr>
            <w:tcW w:w="1587" w:type="dxa"/>
          </w:tcPr>
          <w:p w:rsidR="00C93706" w:rsidRPr="00F735B1" w:rsidRDefault="00A605CC">
            <w:pPr>
              <w:rPr>
                <w:rFonts w:asciiTheme="majorBidi" w:hAnsiTheme="majorBidi" w:cstheme="majorBidi"/>
              </w:rPr>
            </w:pPr>
            <w:r w:rsidRPr="00F735B1">
              <w:rPr>
                <w:rFonts w:asciiTheme="majorBidi" w:hAnsiTheme="majorBidi" w:cstheme="majorBidi"/>
              </w:rPr>
              <w:t>NOGA TARNOPOLSKY &amp; LAURA KING</w:t>
            </w: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07093C" w:rsidP="000A566D">
            <w:pPr>
              <w:rPr>
                <w:rFonts w:asciiTheme="majorBidi" w:hAnsiTheme="majorBidi" w:cstheme="majorBidi"/>
              </w:rPr>
            </w:pPr>
            <w:hyperlink r:id="rId60" w:history="1">
              <w:r w:rsidR="00C93706" w:rsidRPr="00F735B1">
                <w:rPr>
                  <w:rFonts w:asciiTheme="majorBidi" w:hAnsiTheme="majorBidi" w:cstheme="majorBidi"/>
                </w:rPr>
                <w:t>“</w:t>
              </w:r>
              <w:r w:rsidR="00C93706" w:rsidRPr="00F735B1">
                <w:rPr>
                  <w:rStyle w:val="Hyperlink"/>
                  <w:rFonts w:asciiTheme="majorBidi" w:hAnsiTheme="majorBidi" w:cstheme="majorBidi"/>
                  <w:color w:val="auto"/>
                  <w:u w:val="none"/>
                </w:rPr>
                <w:t>Israeli sovereignty to</w:t>
              </w:r>
              <w:r w:rsidR="00F735B1">
                <w:rPr>
                  <w:rStyle w:val="Hyperlink"/>
                  <w:rFonts w:asciiTheme="majorBidi" w:hAnsiTheme="majorBidi" w:cstheme="majorBidi"/>
                  <w:color w:val="auto"/>
                  <w:u w:val="none"/>
                </w:rPr>
                <w:t xml:space="preserve"> </w:t>
              </w:r>
              <w:r w:rsidR="00C93706" w:rsidRPr="00F735B1">
                <w:rPr>
                  <w:rStyle w:val="Hyperlink"/>
                  <w:rFonts w:asciiTheme="majorBidi" w:hAnsiTheme="majorBidi" w:cstheme="majorBidi"/>
                  <w:color w:val="auto"/>
                  <w:u w:val="none"/>
                </w:rPr>
                <w:t>Jewish settlements in the West Bank. Such a move could upend decades of peace efforts and would be regarded as illegal by most of the international community</w:t>
              </w:r>
            </w:hyperlink>
            <w:r w:rsidR="00C93706" w:rsidRPr="00F735B1">
              <w:rPr>
                <w:rFonts w:asciiTheme="majorBidi" w:hAnsiTheme="majorBidi" w:cstheme="majorBidi"/>
              </w:rPr>
              <w:t>”</w:t>
            </w:r>
          </w:p>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t>11-Apr-19</w:t>
            </w:r>
          </w:p>
        </w:tc>
        <w:tc>
          <w:tcPr>
            <w:tcW w:w="1521" w:type="dxa"/>
          </w:tcPr>
          <w:p w:rsidR="00C93706" w:rsidRPr="00F735B1" w:rsidRDefault="0007093C">
            <w:pPr>
              <w:rPr>
                <w:rFonts w:asciiTheme="majorBidi" w:hAnsiTheme="majorBidi" w:cstheme="majorBidi"/>
              </w:rPr>
            </w:pPr>
            <w:hyperlink r:id="rId61" w:anchor="nt=oft-Double%20Chain~Flex%20Feature~world-chain-1~world-featured-1~~1~yes-art~curated~curatedpage" w:history="1">
              <w:r w:rsidR="00C93706" w:rsidRPr="00F735B1">
                <w:rPr>
                  <w:rStyle w:val="Hyperlink"/>
                  <w:rFonts w:asciiTheme="majorBidi" w:hAnsiTheme="majorBidi" w:cstheme="majorBidi"/>
                </w:rPr>
                <w:t>Israeli government in Benjamin Netanyahu’s fifth term is likely to turn hard right but face stiff opposition</w:t>
              </w:r>
            </w:hyperlink>
          </w:p>
        </w:tc>
        <w:tc>
          <w:tcPr>
            <w:tcW w:w="1587" w:type="dxa"/>
          </w:tcPr>
          <w:p w:rsidR="00C93706" w:rsidRPr="00F735B1" w:rsidRDefault="00A605CC">
            <w:pPr>
              <w:rPr>
                <w:rFonts w:asciiTheme="majorBidi" w:hAnsiTheme="majorBidi" w:cstheme="majorBidi"/>
              </w:rPr>
            </w:pPr>
            <w:r w:rsidRPr="00F735B1">
              <w:rPr>
                <w:rFonts w:asciiTheme="majorBidi" w:hAnsiTheme="majorBidi" w:cstheme="majorBidi"/>
              </w:rPr>
              <w:t>NOGA TARNOPOLSKY &amp; TRACY WILKINSON</w:t>
            </w:r>
          </w:p>
        </w:tc>
        <w:tc>
          <w:tcPr>
            <w:tcW w:w="1521" w:type="dxa"/>
          </w:tcPr>
          <w:p w:rsidR="00C93706" w:rsidRPr="00F735B1" w:rsidRDefault="00C93706">
            <w:pPr>
              <w:rPr>
                <w:rFonts w:asciiTheme="majorBidi" w:hAnsiTheme="majorBidi" w:cstheme="majorBidi"/>
              </w:rPr>
            </w:pPr>
            <w:r w:rsidRPr="00F735B1">
              <w:rPr>
                <w:rFonts w:asciiTheme="majorBidi" w:hAnsiTheme="majorBidi" w:cstheme="majorBidi"/>
              </w:rPr>
              <w:t>“and show little inclination to negotiate peace with Palestinians, But the new, hard-right political constellation in the incoming government appears to make any major diplomatic moves toward</w:t>
            </w:r>
            <w:r w:rsidR="00416048" w:rsidRPr="00F735B1">
              <w:rPr>
                <w:rFonts w:asciiTheme="majorBidi" w:hAnsiTheme="majorBidi" w:cstheme="majorBidi"/>
              </w:rPr>
              <w:t xml:space="preserve"> </w:t>
            </w:r>
            <w:r w:rsidRPr="00F735B1">
              <w:rPr>
                <w:rFonts w:asciiTheme="majorBidi" w:hAnsiTheme="majorBidi" w:cstheme="majorBidi"/>
              </w:rPr>
              <w:t>Palestinians unlikely.  Netanyahu is also probably hoping the far-right parties will be able to shield him from prosecution on looming corruption charges”</w:t>
            </w:r>
          </w:p>
        </w:tc>
        <w:tc>
          <w:tcPr>
            <w:tcW w:w="1581" w:type="dxa"/>
          </w:tcPr>
          <w:p w:rsidR="00416048" w:rsidRPr="00F735B1" w:rsidRDefault="00C93706" w:rsidP="000A566D">
            <w:pPr>
              <w:rPr>
                <w:rFonts w:asciiTheme="majorBidi" w:hAnsiTheme="majorBidi" w:cstheme="majorBidi"/>
              </w:rPr>
            </w:pPr>
            <w:r w:rsidRPr="00F735B1">
              <w:rPr>
                <w:rFonts w:asciiTheme="majorBidi" w:hAnsiTheme="majorBidi" w:cstheme="majorBidi"/>
              </w:rPr>
              <w:t>“Jewish supremacists</w:t>
            </w:r>
            <w:r w:rsidR="00416048" w:rsidRPr="00F735B1">
              <w:rPr>
                <w:rFonts w:asciiTheme="majorBidi" w:hAnsiTheme="majorBidi" w:cstheme="majorBidi"/>
              </w:rPr>
              <w:t>,</w:t>
            </w:r>
          </w:p>
          <w:p w:rsidR="00C93706" w:rsidRPr="00F735B1" w:rsidRDefault="00C93706" w:rsidP="000A566D">
            <w:pPr>
              <w:rPr>
                <w:rFonts w:asciiTheme="majorBidi" w:hAnsiTheme="majorBidi" w:cstheme="majorBidi"/>
              </w:rPr>
            </w:pPr>
            <w:r w:rsidRPr="00F735B1">
              <w:rPr>
                <w:rFonts w:asciiTheme="majorBidi" w:hAnsiTheme="majorBidi" w:cstheme="majorBidi"/>
              </w:rPr>
              <w:t>threatened to annex”</w:t>
            </w:r>
          </w:p>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t>5-May-19</w:t>
            </w:r>
          </w:p>
        </w:tc>
        <w:tc>
          <w:tcPr>
            <w:tcW w:w="1521" w:type="dxa"/>
          </w:tcPr>
          <w:p w:rsidR="00C93706" w:rsidRPr="00F735B1" w:rsidRDefault="0007093C">
            <w:pPr>
              <w:rPr>
                <w:rFonts w:asciiTheme="majorBidi" w:hAnsiTheme="majorBidi" w:cstheme="majorBidi"/>
              </w:rPr>
            </w:pPr>
            <w:hyperlink r:id="rId62" w:history="1">
              <w:r w:rsidR="00C93706" w:rsidRPr="00F735B1">
                <w:rPr>
                  <w:rStyle w:val="Hyperlink"/>
                  <w:rFonts w:asciiTheme="majorBidi" w:hAnsiTheme="majorBidi" w:cstheme="majorBidi"/>
                </w:rPr>
                <w:t xml:space="preserve">Israel strikes Gaza after Palestinian militants unleash a barrage of </w:t>
              </w:r>
              <w:r w:rsidR="00C93706" w:rsidRPr="00F735B1">
                <w:rPr>
                  <w:rStyle w:val="Hyperlink"/>
                  <w:rFonts w:asciiTheme="majorBidi" w:hAnsiTheme="majorBidi" w:cstheme="majorBidi"/>
                </w:rPr>
                <w:lastRenderedPageBreak/>
                <w:t>rockets</w:t>
              </w:r>
            </w:hyperlink>
          </w:p>
        </w:tc>
        <w:tc>
          <w:tcPr>
            <w:tcW w:w="1587" w:type="dxa"/>
          </w:tcPr>
          <w:p w:rsidR="00C93706" w:rsidRPr="00F735B1" w:rsidRDefault="00416048">
            <w:pPr>
              <w:rPr>
                <w:rFonts w:asciiTheme="majorBidi" w:hAnsiTheme="majorBidi" w:cstheme="majorBidi"/>
              </w:rPr>
            </w:pPr>
            <w:r w:rsidRPr="00F735B1">
              <w:rPr>
                <w:rFonts w:asciiTheme="majorBidi" w:hAnsiTheme="majorBidi" w:cstheme="majorBidi"/>
              </w:rPr>
              <w:lastRenderedPageBreak/>
              <w:t>NOGA TARNOPOLSKY, RUSHDI ABU ALOUF</w:t>
            </w: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416048">
            <w:pPr>
              <w:rPr>
                <w:rFonts w:asciiTheme="majorBidi" w:hAnsiTheme="majorBidi" w:cstheme="majorBidi"/>
              </w:rPr>
            </w:pPr>
            <w:r w:rsidRPr="00F735B1">
              <w:rPr>
                <w:rFonts w:asciiTheme="majorBidi" w:hAnsiTheme="majorBidi" w:cstheme="majorBidi"/>
                <w:shd w:val="clear" w:color="auto" w:fill="FFFFFF"/>
              </w:rPr>
              <w:t xml:space="preserve">“Hamas, the Islamist paramilitary group that controls Gaza”- a </w:t>
            </w:r>
            <w:r w:rsidRPr="00F735B1">
              <w:rPr>
                <w:rFonts w:asciiTheme="majorBidi" w:hAnsiTheme="majorBidi" w:cstheme="majorBidi"/>
                <w:shd w:val="clear" w:color="auto" w:fill="FFFFFF"/>
              </w:rPr>
              <w:lastRenderedPageBreak/>
              <w:t>terrorist organization</w:t>
            </w:r>
          </w:p>
        </w:tc>
        <w:tc>
          <w:tcPr>
            <w:tcW w:w="2196" w:type="dxa"/>
          </w:tcPr>
          <w:p w:rsidR="00C93706" w:rsidRPr="00F735B1" w:rsidRDefault="00C93706">
            <w:pPr>
              <w:rPr>
                <w:rFonts w:asciiTheme="majorBidi" w:hAnsiTheme="majorBidi" w:cstheme="majorBidi"/>
              </w:rPr>
            </w:pPr>
            <w:r w:rsidRPr="00F735B1">
              <w:rPr>
                <w:rFonts w:asciiTheme="majorBidi" w:hAnsiTheme="majorBidi" w:cstheme="majorBidi"/>
                <w:shd w:val="clear" w:color="auto" w:fill="FFFFFF"/>
              </w:rPr>
              <w:lastRenderedPageBreak/>
              <w:t> </w:t>
            </w: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lastRenderedPageBreak/>
              <w:t>7-May-19</w:t>
            </w:r>
          </w:p>
        </w:tc>
        <w:tc>
          <w:tcPr>
            <w:tcW w:w="1521" w:type="dxa"/>
          </w:tcPr>
          <w:p w:rsidR="00C93706" w:rsidRPr="00F735B1" w:rsidRDefault="0007093C">
            <w:pPr>
              <w:rPr>
                <w:rFonts w:asciiTheme="majorBidi" w:hAnsiTheme="majorBidi" w:cstheme="majorBidi"/>
              </w:rPr>
            </w:pPr>
            <w:hyperlink r:id="rId63" w:anchor="nt=oft-Double%20Chain~Flex%20Feature~world-chain-1~world-featured-5~~1~yes-art~curated~curatedpage" w:history="1">
              <w:r w:rsidR="00C93706" w:rsidRPr="00F735B1">
                <w:rPr>
                  <w:rStyle w:val="Hyperlink"/>
                  <w:rFonts w:asciiTheme="majorBidi" w:hAnsiTheme="majorBidi" w:cstheme="majorBidi"/>
                </w:rPr>
                <w:t>Intense rocket fire at Israel-Gaza border leaves at least 27 dead in two days</w:t>
              </w:r>
            </w:hyperlink>
          </w:p>
        </w:tc>
        <w:tc>
          <w:tcPr>
            <w:tcW w:w="1587" w:type="dxa"/>
          </w:tcPr>
          <w:p w:rsidR="00C93706" w:rsidRPr="00F735B1" w:rsidRDefault="00416048">
            <w:pPr>
              <w:rPr>
                <w:rFonts w:asciiTheme="majorBidi" w:hAnsiTheme="majorBidi" w:cstheme="majorBidi"/>
              </w:rPr>
            </w:pPr>
            <w:r w:rsidRPr="00F735B1">
              <w:rPr>
                <w:rFonts w:asciiTheme="majorBidi" w:hAnsiTheme="majorBidi" w:cstheme="majorBidi"/>
              </w:rPr>
              <w:t>NOGA TARNOPOLSKY &amp; RUSHDI ABU ALOUF</w:t>
            </w: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r w:rsidRPr="00F735B1">
              <w:rPr>
                <w:rFonts w:asciiTheme="majorBidi" w:hAnsiTheme="majorBidi" w:cstheme="majorBidi"/>
                <w:shd w:val="clear" w:color="auto" w:fill="FFFFFF"/>
              </w:rPr>
              <w:t>“Hamas paramilitary group that rules the blockaded Palestinian enclave”- Hamas is a terrorist org</w:t>
            </w:r>
            <w:r w:rsidR="00416048" w:rsidRPr="00F735B1">
              <w:rPr>
                <w:rFonts w:asciiTheme="majorBidi" w:hAnsiTheme="majorBidi" w:cstheme="majorBidi"/>
                <w:shd w:val="clear" w:color="auto" w:fill="FFFFFF"/>
              </w:rPr>
              <w:t>anization</w:t>
            </w: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t>28-May-19</w:t>
            </w:r>
          </w:p>
        </w:tc>
        <w:tc>
          <w:tcPr>
            <w:tcW w:w="1521" w:type="dxa"/>
          </w:tcPr>
          <w:p w:rsidR="00C93706" w:rsidRPr="00F735B1" w:rsidRDefault="0007093C">
            <w:pPr>
              <w:rPr>
                <w:rFonts w:asciiTheme="majorBidi" w:hAnsiTheme="majorBidi" w:cstheme="majorBidi"/>
              </w:rPr>
            </w:pPr>
            <w:hyperlink r:id="rId64" w:anchor="nt=oft-Double%20Chain~Flex%20Feature~world-chain-1~world-featured-3~~1~yes-art~curated~curatedpage" w:history="1">
              <w:r w:rsidR="00C93706" w:rsidRPr="00F735B1">
                <w:rPr>
                  <w:rStyle w:val="Hyperlink"/>
                  <w:rFonts w:asciiTheme="majorBidi" w:hAnsiTheme="majorBidi" w:cstheme="majorBidi"/>
                </w:rPr>
                <w:t>Trump’s still-murky Israeli-Palestinian peace plan already meeting stiff opposition</w:t>
              </w:r>
            </w:hyperlink>
          </w:p>
        </w:tc>
        <w:tc>
          <w:tcPr>
            <w:tcW w:w="1587" w:type="dxa"/>
          </w:tcPr>
          <w:p w:rsidR="00C93706" w:rsidRPr="00F735B1" w:rsidRDefault="00416048">
            <w:pPr>
              <w:rPr>
                <w:rFonts w:asciiTheme="majorBidi" w:hAnsiTheme="majorBidi" w:cstheme="majorBidi"/>
              </w:rPr>
            </w:pPr>
            <w:r w:rsidRPr="00F735B1">
              <w:rPr>
                <w:rFonts w:asciiTheme="majorBidi" w:hAnsiTheme="majorBidi" w:cstheme="majorBidi"/>
              </w:rPr>
              <w:t>TRACY WILKINSON</w:t>
            </w:r>
          </w:p>
        </w:tc>
        <w:tc>
          <w:tcPr>
            <w:tcW w:w="1521" w:type="dxa"/>
          </w:tcPr>
          <w:p w:rsidR="00C93706" w:rsidRPr="00F735B1" w:rsidRDefault="00C93706">
            <w:pPr>
              <w:rPr>
                <w:rFonts w:asciiTheme="majorBidi" w:hAnsiTheme="majorBidi" w:cstheme="majorBidi"/>
              </w:rPr>
            </w:pPr>
          </w:p>
        </w:tc>
        <w:tc>
          <w:tcPr>
            <w:tcW w:w="1581" w:type="dxa"/>
          </w:tcPr>
          <w:p w:rsidR="00416048" w:rsidRPr="00F735B1" w:rsidRDefault="00C93706" w:rsidP="00E10016">
            <w:pPr>
              <w:rPr>
                <w:rFonts w:asciiTheme="majorBidi" w:hAnsiTheme="majorBidi" w:cstheme="majorBidi"/>
                <w:color w:val="000000"/>
                <w:shd w:val="clear" w:color="auto" w:fill="FFFFFF"/>
              </w:rPr>
            </w:pPr>
            <w:r w:rsidRPr="00F735B1">
              <w:rPr>
                <w:rFonts w:asciiTheme="majorBidi" w:hAnsiTheme="majorBidi" w:cstheme="majorBidi"/>
                <w:color w:val="000000"/>
                <w:shd w:val="clear" w:color="auto" w:fill="FFFFFF"/>
              </w:rPr>
              <w:t xml:space="preserve">“that Israel seized from Syria in the 1967 Six-Day War” </w:t>
            </w:r>
          </w:p>
          <w:p w:rsidR="00C93706" w:rsidRPr="00F735B1" w:rsidRDefault="00C93706" w:rsidP="00E10016">
            <w:pPr>
              <w:rPr>
                <w:rFonts w:asciiTheme="majorBidi" w:hAnsiTheme="majorBidi" w:cstheme="majorBidi"/>
                <w:color w:val="000000"/>
                <w:shd w:val="clear" w:color="auto" w:fill="FFFFFF"/>
              </w:rPr>
            </w:pPr>
            <w:r w:rsidRPr="00F735B1">
              <w:rPr>
                <w:rFonts w:asciiTheme="majorBidi" w:hAnsiTheme="majorBidi" w:cstheme="majorBidi"/>
                <w:color w:val="000000"/>
                <w:shd w:val="clear" w:color="auto" w:fill="FFFFFF"/>
              </w:rPr>
              <w:t>“Israeli occupation of the West Bank “</w:t>
            </w:r>
          </w:p>
        </w:tc>
        <w:tc>
          <w:tcPr>
            <w:tcW w:w="2196" w:type="dxa"/>
          </w:tcPr>
          <w:p w:rsidR="00C93706" w:rsidRPr="00F735B1" w:rsidRDefault="00C93706">
            <w:pPr>
              <w:rPr>
                <w:rFonts w:asciiTheme="majorBidi" w:hAnsiTheme="majorBidi" w:cstheme="majorBidi"/>
              </w:rPr>
            </w:pPr>
            <w:r w:rsidRPr="00F735B1">
              <w:rPr>
                <w:rFonts w:asciiTheme="majorBidi" w:hAnsiTheme="majorBidi" w:cstheme="majorBidi"/>
                <w:color w:val="000000"/>
                <w:shd w:val="clear" w:color="auto" w:fill="FFFFFF"/>
              </w:rPr>
              <w:t>“and he uses “Judea and Samaria” to refer to the West Bank and environs. Many Israelis favor those Hebrew biblical references, which diminish Palestinian claims.”</w:t>
            </w: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t>2-June-19</w:t>
            </w:r>
          </w:p>
        </w:tc>
        <w:tc>
          <w:tcPr>
            <w:tcW w:w="1521" w:type="dxa"/>
          </w:tcPr>
          <w:p w:rsidR="00C93706" w:rsidRPr="00F735B1" w:rsidRDefault="0007093C" w:rsidP="00D17CD9">
            <w:pPr>
              <w:pStyle w:val="Heading1"/>
              <w:shd w:val="clear" w:color="auto" w:fill="FFFFFF"/>
              <w:spacing w:before="480" w:beforeAutospacing="0" w:after="480" w:afterAutospacing="0"/>
              <w:outlineLvl w:val="0"/>
              <w:rPr>
                <w:rFonts w:asciiTheme="majorBidi" w:hAnsiTheme="majorBidi" w:cstheme="majorBidi"/>
                <w:b w:val="0"/>
                <w:bCs w:val="0"/>
                <w:color w:val="000000"/>
                <w:sz w:val="22"/>
                <w:szCs w:val="22"/>
              </w:rPr>
            </w:pPr>
            <w:hyperlink r:id="rId65" w:history="1">
              <w:r w:rsidR="00C93706" w:rsidRPr="00F735B1">
                <w:rPr>
                  <w:rStyle w:val="Hyperlink"/>
                  <w:rFonts w:asciiTheme="majorBidi" w:hAnsiTheme="majorBidi" w:cstheme="majorBidi"/>
                  <w:b w:val="0"/>
                  <w:bCs w:val="0"/>
                  <w:sz w:val="22"/>
                  <w:szCs w:val="22"/>
                </w:rPr>
                <w:t>As Netanyahu faces another election, White House peace plan may be the first casualty</w:t>
              </w:r>
            </w:hyperlink>
          </w:p>
        </w:tc>
        <w:tc>
          <w:tcPr>
            <w:tcW w:w="1587" w:type="dxa"/>
          </w:tcPr>
          <w:p w:rsidR="00C93706" w:rsidRPr="00F735B1" w:rsidRDefault="00C93706">
            <w:pPr>
              <w:rPr>
                <w:rFonts w:asciiTheme="majorBidi" w:hAnsiTheme="majorBidi" w:cstheme="majorBidi"/>
              </w:rPr>
            </w:pPr>
            <w:r w:rsidRPr="00F735B1">
              <w:rPr>
                <w:rFonts w:asciiTheme="majorBidi" w:hAnsiTheme="majorBidi" w:cstheme="majorBidi"/>
              </w:rPr>
              <w:t>NOGA TARNOPOLSKY, LAURA KING</w:t>
            </w: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r w:rsidRPr="00F735B1">
              <w:rPr>
                <w:rFonts w:asciiTheme="majorBidi" w:hAnsiTheme="majorBidi" w:cstheme="majorBidi"/>
                <w:color w:val="000000"/>
                <w:shd w:val="clear" w:color="auto" w:fill="FFFFFF"/>
              </w:rPr>
              <w:t>“</w:t>
            </w:r>
            <w:proofErr w:type="gramStart"/>
            <w:r w:rsidRPr="00F735B1">
              <w:rPr>
                <w:rFonts w:asciiTheme="majorBidi" w:hAnsiTheme="majorBidi" w:cstheme="majorBidi"/>
                <w:color w:val="000000"/>
                <w:shd w:val="clear" w:color="auto" w:fill="FFFFFF"/>
              </w:rPr>
              <w:t>the</w:t>
            </w:r>
            <w:proofErr w:type="gramEnd"/>
            <w:r w:rsidRPr="00F735B1">
              <w:rPr>
                <w:rFonts w:asciiTheme="majorBidi" w:hAnsiTheme="majorBidi" w:cstheme="majorBidi"/>
                <w:color w:val="000000"/>
                <w:shd w:val="clear" w:color="auto" w:fill="FFFFFF"/>
              </w:rPr>
              <w:t xml:space="preserve"> long-disputed Golan Heights, seized from Syria in 1967.”</w:t>
            </w: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r w:rsidRPr="00F735B1">
              <w:rPr>
                <w:rFonts w:asciiTheme="majorBidi" w:hAnsiTheme="majorBidi" w:cstheme="majorBidi"/>
              </w:rPr>
              <w:t>27-June-19</w:t>
            </w:r>
          </w:p>
        </w:tc>
        <w:tc>
          <w:tcPr>
            <w:tcW w:w="1521" w:type="dxa"/>
          </w:tcPr>
          <w:p w:rsidR="00C93706" w:rsidRPr="00F735B1" w:rsidRDefault="0007093C">
            <w:pPr>
              <w:rPr>
                <w:rFonts w:asciiTheme="majorBidi" w:hAnsiTheme="majorBidi" w:cstheme="majorBidi"/>
              </w:rPr>
            </w:pPr>
            <w:hyperlink r:id="rId66" w:anchor="nt=oft-Single%20Chain~Feed-Driven%20Flex%20Feature~~sub-topic-feed-1~~1~yes-art~automated~automatedpage" w:history="1">
              <w:r w:rsidR="00C93706" w:rsidRPr="00F735B1">
                <w:rPr>
                  <w:rStyle w:val="Hyperlink"/>
                  <w:rFonts w:asciiTheme="majorBidi" w:hAnsiTheme="majorBidi" w:cstheme="majorBidi"/>
                </w:rPr>
                <w:t>Palestinian’s denounce Trump’s economic ‘Peace to Prosperity’ Plan</w:t>
              </w:r>
            </w:hyperlink>
          </w:p>
        </w:tc>
        <w:tc>
          <w:tcPr>
            <w:tcW w:w="1587" w:type="dxa"/>
          </w:tcPr>
          <w:p w:rsidR="00C93706" w:rsidRPr="00F735B1" w:rsidRDefault="00C93706">
            <w:pPr>
              <w:rPr>
                <w:rFonts w:asciiTheme="majorBidi" w:hAnsiTheme="majorBidi" w:cstheme="majorBidi"/>
              </w:rPr>
            </w:pPr>
            <w:r w:rsidRPr="00F735B1">
              <w:rPr>
                <w:rFonts w:asciiTheme="majorBidi" w:hAnsiTheme="majorBidi" w:cstheme="majorBidi"/>
              </w:rPr>
              <w:t>NABIH BULOS</w:t>
            </w: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r w:rsidRPr="00F735B1">
              <w:rPr>
                <w:rFonts w:asciiTheme="majorBidi" w:hAnsiTheme="majorBidi" w:cstheme="majorBidi"/>
              </w:rPr>
              <w:t>Only focusing on Palestinians who don’t like the plan, no mention of all the good it can do</w:t>
            </w:r>
          </w:p>
        </w:tc>
      </w:tr>
      <w:tr w:rsidR="00C93706" w:rsidRPr="00F735B1" w:rsidTr="00C93706">
        <w:tc>
          <w:tcPr>
            <w:tcW w:w="944"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7"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7"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7"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7"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7"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7"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r w:rsidR="00C93706" w:rsidRPr="00F735B1" w:rsidTr="00C93706">
        <w:tc>
          <w:tcPr>
            <w:tcW w:w="944"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7" w:type="dxa"/>
          </w:tcPr>
          <w:p w:rsidR="00C93706" w:rsidRPr="00F735B1" w:rsidRDefault="00C93706">
            <w:pPr>
              <w:rPr>
                <w:rFonts w:asciiTheme="majorBidi" w:hAnsiTheme="majorBidi" w:cstheme="majorBidi"/>
              </w:rPr>
            </w:pPr>
          </w:p>
        </w:tc>
        <w:tc>
          <w:tcPr>
            <w:tcW w:w="1521" w:type="dxa"/>
          </w:tcPr>
          <w:p w:rsidR="00C93706" w:rsidRPr="00F735B1" w:rsidRDefault="00C93706">
            <w:pPr>
              <w:rPr>
                <w:rFonts w:asciiTheme="majorBidi" w:hAnsiTheme="majorBidi" w:cstheme="majorBidi"/>
              </w:rPr>
            </w:pPr>
          </w:p>
        </w:tc>
        <w:tc>
          <w:tcPr>
            <w:tcW w:w="1581" w:type="dxa"/>
          </w:tcPr>
          <w:p w:rsidR="00C93706" w:rsidRPr="00F735B1" w:rsidRDefault="00C93706">
            <w:pPr>
              <w:rPr>
                <w:rFonts w:asciiTheme="majorBidi" w:hAnsiTheme="majorBidi" w:cstheme="majorBidi"/>
              </w:rPr>
            </w:pPr>
          </w:p>
        </w:tc>
        <w:tc>
          <w:tcPr>
            <w:tcW w:w="2196" w:type="dxa"/>
          </w:tcPr>
          <w:p w:rsidR="00C93706" w:rsidRPr="00F735B1" w:rsidRDefault="00C93706">
            <w:pPr>
              <w:rPr>
                <w:rFonts w:asciiTheme="majorBidi" w:hAnsiTheme="majorBidi" w:cstheme="majorBidi"/>
              </w:rPr>
            </w:pPr>
          </w:p>
        </w:tc>
      </w:tr>
    </w:tbl>
    <w:p w:rsidR="000A566D" w:rsidRPr="00F735B1" w:rsidRDefault="000A566D">
      <w:pPr>
        <w:rPr>
          <w:rFonts w:asciiTheme="majorBidi"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106958" w:rsidRPr="00F735B1" w:rsidRDefault="00106958"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F735B1" w:rsidRDefault="00F735B1" w:rsidP="000A566D">
      <w:pPr>
        <w:spacing w:after="0" w:line="240" w:lineRule="auto"/>
        <w:rPr>
          <w:rFonts w:asciiTheme="majorBidi" w:eastAsia="Times New Roman" w:hAnsiTheme="majorBidi" w:cstheme="majorBidi"/>
        </w:rPr>
      </w:pPr>
    </w:p>
    <w:p w:rsidR="000A566D" w:rsidRPr="00F735B1" w:rsidRDefault="000A566D" w:rsidP="000A566D">
      <w:pPr>
        <w:spacing w:after="0" w:line="240" w:lineRule="auto"/>
        <w:rPr>
          <w:rFonts w:asciiTheme="majorBidi" w:eastAsia="Times New Roman" w:hAnsiTheme="majorBidi" w:cstheme="majorBidi"/>
        </w:rPr>
      </w:pPr>
      <w:r w:rsidRPr="00F735B1">
        <w:rPr>
          <w:rFonts w:asciiTheme="majorBidi" w:eastAsia="Times New Roman" w:hAnsiTheme="majorBidi" w:cstheme="majorBidi"/>
        </w:rPr>
        <w:t>Wall Street Journal</w:t>
      </w:r>
    </w:p>
    <w:tbl>
      <w:tblPr>
        <w:tblStyle w:val="TableGrid"/>
        <w:tblW w:w="0" w:type="auto"/>
        <w:tblLook w:val="04A0" w:firstRow="1" w:lastRow="0" w:firstColumn="1" w:lastColumn="0" w:noHBand="0" w:noVBand="1"/>
      </w:tblPr>
      <w:tblGrid>
        <w:gridCol w:w="1131"/>
        <w:gridCol w:w="1765"/>
        <w:gridCol w:w="1536"/>
        <w:gridCol w:w="1709"/>
        <w:gridCol w:w="1478"/>
        <w:gridCol w:w="1731"/>
      </w:tblGrid>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t>7-Apr-19</w:t>
            </w:r>
          </w:p>
        </w:tc>
        <w:tc>
          <w:tcPr>
            <w:tcW w:w="1765" w:type="dxa"/>
          </w:tcPr>
          <w:p w:rsidR="00C93706" w:rsidRPr="00F735B1" w:rsidRDefault="0007093C">
            <w:pPr>
              <w:rPr>
                <w:rFonts w:asciiTheme="majorBidi" w:hAnsiTheme="majorBidi" w:cstheme="majorBidi"/>
              </w:rPr>
            </w:pPr>
            <w:hyperlink r:id="rId67" w:history="1">
              <w:r w:rsidR="00C93706" w:rsidRPr="00F735B1">
                <w:rPr>
                  <w:rStyle w:val="Hyperlink"/>
                  <w:rFonts w:asciiTheme="majorBidi" w:hAnsiTheme="majorBidi" w:cstheme="majorBidi"/>
                </w:rPr>
                <w:t>Netanyahu Says He Will Extend Israeli Sovereignty Over West Bank If Re-Elected</w:t>
              </w:r>
            </w:hyperlink>
          </w:p>
        </w:tc>
        <w:tc>
          <w:tcPr>
            <w:tcW w:w="1536" w:type="dxa"/>
          </w:tcPr>
          <w:p w:rsidR="00C93706" w:rsidRPr="00F735B1" w:rsidRDefault="00AD0099">
            <w:pPr>
              <w:rPr>
                <w:rFonts w:asciiTheme="majorBidi" w:hAnsiTheme="majorBidi" w:cstheme="majorBidi"/>
              </w:rPr>
            </w:pPr>
            <w:r w:rsidRPr="00F735B1">
              <w:rPr>
                <w:rFonts w:asciiTheme="majorBidi" w:hAnsiTheme="majorBidi" w:cstheme="majorBidi"/>
              </w:rPr>
              <w:t>FELICIA SCHWARTZ</w:t>
            </w: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r w:rsidRPr="00F735B1">
              <w:rPr>
                <w:rFonts w:asciiTheme="majorBidi" w:hAnsiTheme="majorBidi" w:cstheme="majorBidi"/>
              </w:rPr>
              <w:t>“lands it seized in the 1967 “</w:t>
            </w: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t>7-Apr-19</w:t>
            </w:r>
          </w:p>
        </w:tc>
        <w:tc>
          <w:tcPr>
            <w:tcW w:w="1765" w:type="dxa"/>
          </w:tcPr>
          <w:p w:rsidR="00C93706" w:rsidRPr="00F735B1" w:rsidRDefault="0007093C">
            <w:pPr>
              <w:rPr>
                <w:rFonts w:asciiTheme="majorBidi" w:hAnsiTheme="majorBidi" w:cstheme="majorBidi"/>
              </w:rPr>
            </w:pPr>
            <w:hyperlink r:id="rId68" w:history="1">
              <w:r w:rsidR="00C93706" w:rsidRPr="00F735B1">
                <w:rPr>
                  <w:rStyle w:val="Hyperlink"/>
                  <w:rFonts w:asciiTheme="majorBidi" w:hAnsiTheme="majorBidi" w:cstheme="majorBidi"/>
                </w:rPr>
                <w:t>The Potential Kingmaker in Israel: An Ultranationalist Who Wants to Legalize Pot</w:t>
              </w:r>
            </w:hyperlink>
          </w:p>
        </w:tc>
        <w:tc>
          <w:tcPr>
            <w:tcW w:w="1536" w:type="dxa"/>
          </w:tcPr>
          <w:p w:rsidR="00C93706" w:rsidRPr="00F735B1" w:rsidRDefault="00CB2398">
            <w:pPr>
              <w:rPr>
                <w:rFonts w:asciiTheme="majorBidi" w:hAnsiTheme="majorBidi" w:cstheme="majorBidi"/>
              </w:rPr>
            </w:pPr>
            <w:r w:rsidRPr="00F735B1">
              <w:rPr>
                <w:rFonts w:asciiTheme="majorBidi" w:hAnsiTheme="majorBidi" w:cstheme="majorBidi"/>
              </w:rPr>
              <w:t>DOV LIEBER</w:t>
            </w: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r w:rsidRPr="00F735B1">
              <w:rPr>
                <w:rFonts w:asciiTheme="majorBidi" w:hAnsiTheme="majorBidi" w:cstheme="majorBidi"/>
              </w:rPr>
              <w:t xml:space="preserve">“wants Israel to annex the entire West Bank and strip non-Jews of their voting rights </w:t>
            </w:r>
            <w:r w:rsidRPr="00F735B1">
              <w:rPr>
                <w:rFonts w:asciiTheme="majorBidi" w:hAnsiTheme="majorBidi" w:cstheme="majorBidi"/>
              </w:rPr>
              <w:lastRenderedPageBreak/>
              <w:t>unless they pledge loyalty to the state”</w:t>
            </w: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lastRenderedPageBreak/>
              <w:t>11-Apr-19</w:t>
            </w:r>
          </w:p>
        </w:tc>
        <w:tc>
          <w:tcPr>
            <w:tcW w:w="1765" w:type="dxa"/>
          </w:tcPr>
          <w:p w:rsidR="00C93706" w:rsidRPr="00F735B1" w:rsidRDefault="0007093C">
            <w:pPr>
              <w:rPr>
                <w:rFonts w:asciiTheme="majorBidi" w:hAnsiTheme="majorBidi" w:cstheme="majorBidi"/>
              </w:rPr>
            </w:pPr>
            <w:hyperlink r:id="rId69" w:history="1">
              <w:r w:rsidR="00C93706" w:rsidRPr="00F735B1">
                <w:rPr>
                  <w:rStyle w:val="Hyperlink"/>
                  <w:rFonts w:asciiTheme="majorBidi" w:hAnsiTheme="majorBidi" w:cstheme="majorBidi"/>
                </w:rPr>
                <w:t>Netanyahu Rode Israel’s Rightward Shift to Successful Election Result</w:t>
              </w:r>
            </w:hyperlink>
          </w:p>
        </w:tc>
        <w:tc>
          <w:tcPr>
            <w:tcW w:w="1536" w:type="dxa"/>
          </w:tcPr>
          <w:p w:rsidR="00C93706" w:rsidRPr="00F735B1" w:rsidRDefault="00CB2398">
            <w:pPr>
              <w:rPr>
                <w:rFonts w:asciiTheme="majorBidi" w:hAnsiTheme="majorBidi" w:cstheme="majorBidi"/>
              </w:rPr>
            </w:pPr>
            <w:r w:rsidRPr="00F735B1">
              <w:rPr>
                <w:rFonts w:asciiTheme="majorBidi" w:hAnsiTheme="majorBidi" w:cstheme="majorBidi"/>
              </w:rPr>
              <w:t>FELICIA SCHWARTZ &amp; DOV LIEBER</w:t>
            </w: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r w:rsidRPr="00F735B1">
              <w:rPr>
                <w:rFonts w:asciiTheme="majorBidi" w:hAnsiTheme="majorBidi" w:cstheme="majorBidi"/>
              </w:rPr>
              <w:t xml:space="preserve">“Palestinian leaders criticized the electoral outcome. </w:t>
            </w:r>
            <w:proofErr w:type="spellStart"/>
            <w:r w:rsidRPr="00F735B1">
              <w:rPr>
                <w:rFonts w:asciiTheme="majorBidi" w:hAnsiTheme="majorBidi" w:cstheme="majorBidi"/>
              </w:rPr>
              <w:t>Hanan</w:t>
            </w:r>
            <w:proofErr w:type="spellEnd"/>
            <w:r w:rsidRPr="00F735B1">
              <w:rPr>
                <w:rFonts w:asciiTheme="majorBidi" w:hAnsiTheme="majorBidi" w:cstheme="majorBidi"/>
              </w:rPr>
              <w:t xml:space="preserve"> </w:t>
            </w:r>
            <w:proofErr w:type="spellStart"/>
            <w:r w:rsidRPr="00F735B1">
              <w:rPr>
                <w:rFonts w:asciiTheme="majorBidi" w:hAnsiTheme="majorBidi" w:cstheme="majorBidi"/>
              </w:rPr>
              <w:t>Ashrawi</w:t>
            </w:r>
            <w:proofErr w:type="spellEnd"/>
            <w:r w:rsidRPr="00F735B1">
              <w:rPr>
                <w:rFonts w:asciiTheme="majorBidi" w:hAnsiTheme="majorBidi" w:cstheme="majorBidi"/>
              </w:rPr>
              <w:t>, a senior Palestine Liberation Organization official, said in a statement that Israeli voters chose representatives “that are unequivocally committed to entrenching the status quo of oppression, occupation, annexation and dispossession in Palestine and escalating the assault on Palestinian national and human rights.”</w:t>
            </w:r>
          </w:p>
        </w:tc>
      </w:tr>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t>14-Apr-19</w:t>
            </w:r>
          </w:p>
        </w:tc>
        <w:tc>
          <w:tcPr>
            <w:tcW w:w="1765" w:type="dxa"/>
          </w:tcPr>
          <w:p w:rsidR="00C93706" w:rsidRPr="00F735B1" w:rsidRDefault="0007093C">
            <w:pPr>
              <w:rPr>
                <w:rFonts w:asciiTheme="majorBidi" w:hAnsiTheme="majorBidi" w:cstheme="majorBidi"/>
              </w:rPr>
            </w:pPr>
            <w:hyperlink r:id="rId70" w:history="1">
              <w:r w:rsidR="00C93706" w:rsidRPr="00F735B1">
                <w:rPr>
                  <w:rStyle w:val="Hyperlink"/>
                  <w:rFonts w:asciiTheme="majorBidi" w:hAnsiTheme="majorBidi" w:cstheme="majorBidi"/>
                </w:rPr>
                <w:t>Israeli Millennials, Tilting Right, Helped Elect Netanyahu</w:t>
              </w:r>
            </w:hyperlink>
          </w:p>
        </w:tc>
        <w:tc>
          <w:tcPr>
            <w:tcW w:w="1536" w:type="dxa"/>
          </w:tcPr>
          <w:p w:rsidR="00C93706" w:rsidRPr="00F735B1" w:rsidRDefault="00CB2398">
            <w:pPr>
              <w:rPr>
                <w:rFonts w:asciiTheme="majorBidi" w:hAnsiTheme="majorBidi" w:cstheme="majorBidi"/>
              </w:rPr>
            </w:pPr>
            <w:r w:rsidRPr="00F735B1">
              <w:rPr>
                <w:rFonts w:asciiTheme="majorBidi" w:hAnsiTheme="majorBidi" w:cstheme="majorBidi"/>
              </w:rPr>
              <w:t>FELICIA SCHWARTZ, DOV LIEBER</w:t>
            </w:r>
          </w:p>
        </w:tc>
        <w:tc>
          <w:tcPr>
            <w:tcW w:w="1709" w:type="dxa"/>
          </w:tcPr>
          <w:p w:rsidR="00C93706" w:rsidRPr="00F735B1" w:rsidRDefault="00C93706">
            <w:pPr>
              <w:rPr>
                <w:rFonts w:asciiTheme="majorBidi" w:hAnsiTheme="majorBidi" w:cstheme="majorBidi"/>
              </w:rPr>
            </w:pPr>
            <w:r w:rsidRPr="00F735B1">
              <w:rPr>
                <w:rFonts w:asciiTheme="majorBidi" w:hAnsiTheme="majorBidi" w:cstheme="majorBidi"/>
              </w:rPr>
              <w:t>“</w:t>
            </w:r>
            <w:hyperlink r:id="rId71" w:history="1">
              <w:r w:rsidRPr="00F735B1">
                <w:rPr>
                  <w:rStyle w:val="Hyperlink"/>
                  <w:rFonts w:asciiTheme="majorBidi" w:hAnsiTheme="majorBidi" w:cstheme="majorBidi"/>
                  <w:color w:val="auto"/>
                  <w:u w:val="none"/>
                </w:rPr>
                <w:t>It is likely to be a lasting shift because of the rising ultra-Orthodox population, which tends to vote for religious parties that align with Likud in governments.</w:t>
              </w:r>
            </w:hyperlink>
            <w:r w:rsidRPr="00F735B1">
              <w:rPr>
                <w:rFonts w:asciiTheme="majorBidi" w:hAnsiTheme="majorBidi" w:cstheme="majorBidi"/>
              </w:rPr>
              <w:t>”</w:t>
            </w:r>
          </w:p>
        </w:tc>
        <w:tc>
          <w:tcPr>
            <w:tcW w:w="1478" w:type="dxa"/>
          </w:tcPr>
          <w:p w:rsidR="00C93706" w:rsidRPr="00F735B1" w:rsidRDefault="00C93706" w:rsidP="000A566D">
            <w:pPr>
              <w:rPr>
                <w:rFonts w:asciiTheme="majorBidi" w:hAnsiTheme="majorBidi" w:cstheme="majorBidi"/>
              </w:rPr>
            </w:pPr>
            <w:r w:rsidRPr="00F735B1">
              <w:rPr>
                <w:rFonts w:asciiTheme="majorBidi" w:hAnsiTheme="majorBidi" w:cstheme="majorBidi"/>
              </w:rPr>
              <w:t>“Israeli military occupation of the West Bank.” </w:t>
            </w:r>
          </w:p>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t>8-May-19</w:t>
            </w:r>
          </w:p>
        </w:tc>
        <w:tc>
          <w:tcPr>
            <w:tcW w:w="1765" w:type="dxa"/>
          </w:tcPr>
          <w:p w:rsidR="00C93706" w:rsidRPr="00F735B1" w:rsidRDefault="0007093C">
            <w:pPr>
              <w:rPr>
                <w:rFonts w:asciiTheme="majorBidi" w:hAnsiTheme="majorBidi" w:cstheme="majorBidi"/>
              </w:rPr>
            </w:pPr>
            <w:hyperlink r:id="rId72" w:history="1">
              <w:r w:rsidR="00C93706" w:rsidRPr="00F735B1">
                <w:rPr>
                  <w:rStyle w:val="Hyperlink"/>
                  <w:rFonts w:asciiTheme="majorBidi" w:hAnsiTheme="majorBidi" w:cstheme="majorBidi"/>
                </w:rPr>
                <w:t>Qatar Sends Palestinians Aid After Deadly Gaza Clash</w:t>
              </w:r>
              <w:r w:rsidR="00CB2398" w:rsidRPr="00F735B1">
                <w:rPr>
                  <w:rStyle w:val="Hyperlink"/>
                  <w:rFonts w:asciiTheme="majorBidi" w:hAnsiTheme="majorBidi" w:cstheme="majorBidi"/>
                </w:rPr>
                <w:t xml:space="preserve"> </w:t>
              </w:r>
              <w:r w:rsidR="00C93706" w:rsidRPr="00F735B1">
                <w:rPr>
                  <w:rStyle w:val="Hyperlink"/>
                  <w:rFonts w:asciiTheme="majorBidi" w:hAnsiTheme="majorBidi" w:cstheme="majorBidi"/>
                </w:rPr>
                <w:t>With Israel</w:t>
              </w:r>
            </w:hyperlink>
          </w:p>
        </w:tc>
        <w:tc>
          <w:tcPr>
            <w:tcW w:w="1536" w:type="dxa"/>
          </w:tcPr>
          <w:p w:rsidR="00C93706" w:rsidRPr="00F735B1" w:rsidRDefault="00CB2398">
            <w:pPr>
              <w:rPr>
                <w:rFonts w:asciiTheme="majorBidi" w:hAnsiTheme="majorBidi" w:cstheme="majorBidi"/>
              </w:rPr>
            </w:pPr>
            <w:r w:rsidRPr="00F735B1">
              <w:rPr>
                <w:rFonts w:asciiTheme="majorBidi" w:hAnsiTheme="majorBidi" w:cstheme="majorBidi"/>
              </w:rPr>
              <w:t>DOV LIEBER</w:t>
            </w: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B2398">
            <w:pPr>
              <w:rPr>
                <w:rFonts w:asciiTheme="majorBidi" w:hAnsiTheme="majorBidi" w:cstheme="majorBidi"/>
              </w:rPr>
            </w:pPr>
            <w:r w:rsidRPr="00F735B1">
              <w:rPr>
                <w:rFonts w:asciiTheme="majorBidi" w:hAnsiTheme="majorBidi" w:cstheme="majorBidi"/>
              </w:rPr>
              <w:t>“</w:t>
            </w:r>
            <w:r w:rsidR="00C93706" w:rsidRPr="00F735B1">
              <w:rPr>
                <w:rFonts w:asciiTheme="majorBidi" w:hAnsiTheme="majorBidi" w:cstheme="majorBidi"/>
              </w:rPr>
              <w:t xml:space="preserve">Hamas officials and analysts in Gaza have said it is the enclave’s dire humanitarian and economic situation that is </w:t>
            </w:r>
            <w:r w:rsidR="00C93706" w:rsidRPr="00F735B1">
              <w:rPr>
                <w:rFonts w:asciiTheme="majorBidi" w:hAnsiTheme="majorBidi" w:cstheme="majorBidi"/>
              </w:rPr>
              <w:lastRenderedPageBreak/>
              <w:t>fueling violence with Israel, which enforces a strict embargo on goods coming into the strip.</w:t>
            </w:r>
            <w:r w:rsidRPr="00F735B1">
              <w:rPr>
                <w:rFonts w:asciiTheme="majorBidi" w:hAnsiTheme="majorBidi" w:cstheme="majorBidi"/>
              </w:rPr>
              <w:t>”</w:t>
            </w:r>
            <w:r w:rsidR="00C93706" w:rsidRPr="00F735B1">
              <w:rPr>
                <w:rFonts w:asciiTheme="majorBidi" w:hAnsiTheme="majorBidi" w:cstheme="majorBidi"/>
              </w:rPr>
              <w:t> – embargo bec</w:t>
            </w:r>
            <w:r w:rsidRPr="00F735B1">
              <w:rPr>
                <w:rFonts w:asciiTheme="majorBidi" w:hAnsiTheme="majorBidi" w:cstheme="majorBidi"/>
              </w:rPr>
              <w:t>ause</w:t>
            </w:r>
            <w:r w:rsidR="00C93706" w:rsidRPr="00F735B1">
              <w:rPr>
                <w:rFonts w:asciiTheme="majorBidi" w:hAnsiTheme="majorBidi" w:cstheme="majorBidi"/>
              </w:rPr>
              <w:t xml:space="preserve"> of attempts to smuggle weapons</w:t>
            </w:r>
          </w:p>
        </w:tc>
      </w:tr>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lastRenderedPageBreak/>
              <w:t>10-June-19</w:t>
            </w:r>
          </w:p>
        </w:tc>
        <w:tc>
          <w:tcPr>
            <w:tcW w:w="1765" w:type="dxa"/>
          </w:tcPr>
          <w:p w:rsidR="00C93706" w:rsidRPr="00F735B1" w:rsidRDefault="0007093C">
            <w:pPr>
              <w:rPr>
                <w:rFonts w:asciiTheme="majorBidi" w:hAnsiTheme="majorBidi" w:cstheme="majorBidi"/>
              </w:rPr>
            </w:pPr>
            <w:hyperlink r:id="rId73" w:history="1">
              <w:r w:rsidR="00C93706" w:rsidRPr="00F735B1">
                <w:rPr>
                  <w:rStyle w:val="Hyperlink"/>
                  <w:rFonts w:asciiTheme="majorBidi" w:hAnsiTheme="majorBidi" w:cstheme="majorBidi"/>
                </w:rPr>
                <w:t>Some Palestinians Give Up on Their Own State</w:t>
              </w:r>
            </w:hyperlink>
          </w:p>
        </w:tc>
        <w:tc>
          <w:tcPr>
            <w:tcW w:w="1536" w:type="dxa"/>
          </w:tcPr>
          <w:p w:rsidR="00C93706" w:rsidRPr="00F735B1" w:rsidRDefault="00887280" w:rsidP="00F145F5">
            <w:pPr>
              <w:pStyle w:val="NormalWeb"/>
              <w:spacing w:before="0" w:beforeAutospacing="0" w:after="255" w:afterAutospacing="0"/>
              <w:textAlignment w:val="baseline"/>
              <w:rPr>
                <w:rFonts w:asciiTheme="majorBidi" w:hAnsiTheme="majorBidi" w:cstheme="majorBidi"/>
                <w:color w:val="333333"/>
                <w:sz w:val="22"/>
                <w:szCs w:val="22"/>
              </w:rPr>
            </w:pPr>
            <w:r w:rsidRPr="00F735B1">
              <w:rPr>
                <w:rFonts w:asciiTheme="majorBidi" w:hAnsiTheme="majorBidi" w:cstheme="majorBidi"/>
                <w:sz w:val="22"/>
                <w:szCs w:val="22"/>
              </w:rPr>
              <w:t>FELICIA SCHWARTZ</w:t>
            </w:r>
          </w:p>
        </w:tc>
        <w:tc>
          <w:tcPr>
            <w:tcW w:w="1709" w:type="dxa"/>
          </w:tcPr>
          <w:p w:rsidR="00C93706" w:rsidRPr="00F735B1" w:rsidRDefault="00C93706" w:rsidP="00F145F5">
            <w:pPr>
              <w:pStyle w:val="NormalWeb"/>
              <w:spacing w:before="0" w:beforeAutospacing="0" w:after="255" w:afterAutospacing="0"/>
              <w:textAlignment w:val="baseline"/>
              <w:rPr>
                <w:rFonts w:asciiTheme="majorBidi" w:hAnsiTheme="majorBidi" w:cstheme="majorBidi"/>
                <w:color w:val="333333"/>
                <w:sz w:val="22"/>
                <w:szCs w:val="22"/>
              </w:rPr>
            </w:pPr>
            <w:r w:rsidRPr="00F735B1">
              <w:rPr>
                <w:rFonts w:asciiTheme="majorBidi" w:hAnsiTheme="majorBidi" w:cstheme="majorBidi"/>
                <w:color w:val="333333"/>
                <w:sz w:val="22"/>
                <w:szCs w:val="22"/>
              </w:rPr>
              <w:t>“Still, Israeli and Palestinian visions of a “one-state solution” are so different as to be incompatible”</w:t>
            </w: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t>17-June-19</w:t>
            </w:r>
          </w:p>
        </w:tc>
        <w:tc>
          <w:tcPr>
            <w:tcW w:w="1765" w:type="dxa"/>
          </w:tcPr>
          <w:p w:rsidR="00C93706" w:rsidRPr="00F735B1" w:rsidRDefault="0007093C">
            <w:pPr>
              <w:rPr>
                <w:rFonts w:asciiTheme="majorBidi" w:hAnsiTheme="majorBidi" w:cstheme="majorBidi"/>
              </w:rPr>
            </w:pPr>
            <w:hyperlink r:id="rId74" w:history="1">
              <w:r w:rsidR="00C93706" w:rsidRPr="00F735B1">
                <w:rPr>
                  <w:rStyle w:val="Hyperlink"/>
                  <w:rFonts w:asciiTheme="majorBidi" w:hAnsiTheme="majorBidi" w:cstheme="majorBidi"/>
                </w:rPr>
                <w:t>Israel Unveils New Settlement in Disputed Golan Heights Named ‘Trump Heights’</w:t>
              </w:r>
            </w:hyperlink>
          </w:p>
        </w:tc>
        <w:tc>
          <w:tcPr>
            <w:tcW w:w="1536" w:type="dxa"/>
          </w:tcPr>
          <w:p w:rsidR="00C93706" w:rsidRPr="00F735B1" w:rsidRDefault="00887280">
            <w:pPr>
              <w:rPr>
                <w:rFonts w:asciiTheme="majorBidi" w:hAnsiTheme="majorBidi" w:cstheme="majorBidi"/>
              </w:rPr>
            </w:pPr>
            <w:r w:rsidRPr="00F735B1">
              <w:rPr>
                <w:rFonts w:asciiTheme="majorBidi" w:hAnsiTheme="majorBidi" w:cstheme="majorBidi"/>
              </w:rPr>
              <w:t>DOV LIEBER</w:t>
            </w: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r w:rsidRPr="00F735B1">
              <w:rPr>
                <w:rFonts w:asciiTheme="majorBidi" w:hAnsiTheme="majorBidi" w:cstheme="majorBidi"/>
                <w:color w:val="333333"/>
              </w:rPr>
              <w:t>“area of the disputed Golan Heights”</w:t>
            </w:r>
          </w:p>
        </w:tc>
        <w:tc>
          <w:tcPr>
            <w:tcW w:w="1731" w:type="dxa"/>
          </w:tcPr>
          <w:p w:rsidR="00C93706" w:rsidRPr="00F735B1" w:rsidRDefault="00C93706">
            <w:pPr>
              <w:rPr>
                <w:rFonts w:asciiTheme="majorBidi" w:hAnsiTheme="majorBidi" w:cstheme="majorBidi"/>
              </w:rPr>
            </w:pPr>
            <w:r w:rsidRPr="00F735B1">
              <w:rPr>
                <w:rFonts w:asciiTheme="majorBidi" w:hAnsiTheme="majorBidi" w:cstheme="majorBidi"/>
              </w:rPr>
              <w:t>“</w:t>
            </w:r>
            <w:r w:rsidRPr="00F735B1">
              <w:rPr>
                <w:rFonts w:asciiTheme="majorBidi" w:hAnsiTheme="majorBidi" w:cstheme="majorBidi"/>
                <w:color w:val="333333"/>
              </w:rPr>
              <w:t>Many of the Druze there see themselves as Syrian,</w:t>
            </w:r>
            <w:r w:rsidR="00F735B1">
              <w:rPr>
                <w:rFonts w:asciiTheme="majorBidi" w:hAnsiTheme="majorBidi" w:cstheme="majorBidi"/>
                <w:color w:val="333333"/>
              </w:rPr>
              <w:t xml:space="preserve"> </w:t>
            </w:r>
            <w:r w:rsidRPr="00F735B1">
              <w:rPr>
                <w:rFonts w:asciiTheme="majorBidi" w:hAnsiTheme="majorBidi" w:cstheme="majorBidi"/>
                <w:color w:val="333333"/>
              </w:rPr>
              <w:t xml:space="preserve">and refuse to accept Israeli citizenship.”- </w:t>
            </w:r>
            <w:proofErr w:type="gramStart"/>
            <w:r w:rsidRPr="00F735B1">
              <w:rPr>
                <w:rFonts w:asciiTheme="majorBidi" w:hAnsiTheme="majorBidi" w:cstheme="majorBidi"/>
                <w:color w:val="333333"/>
              </w:rPr>
              <w:t>untrue</w:t>
            </w:r>
            <w:proofErr w:type="gramEnd"/>
            <w:r w:rsidRPr="00F735B1">
              <w:rPr>
                <w:rFonts w:asciiTheme="majorBidi" w:hAnsiTheme="majorBidi" w:cstheme="majorBidi"/>
                <w:color w:val="333333"/>
              </w:rPr>
              <w:t>. Many Druze are proud/happy to live in Israel</w:t>
            </w:r>
          </w:p>
        </w:tc>
      </w:tr>
      <w:tr w:rsidR="00C93706" w:rsidRPr="00F735B1" w:rsidTr="00887280">
        <w:tc>
          <w:tcPr>
            <w:tcW w:w="1131" w:type="dxa"/>
          </w:tcPr>
          <w:p w:rsidR="00C93706" w:rsidRPr="00F735B1" w:rsidRDefault="00C93706">
            <w:pPr>
              <w:rPr>
                <w:rFonts w:asciiTheme="majorBidi" w:hAnsiTheme="majorBidi" w:cstheme="majorBidi"/>
              </w:rPr>
            </w:pPr>
            <w:r w:rsidRPr="00F735B1">
              <w:rPr>
                <w:rFonts w:asciiTheme="majorBidi" w:hAnsiTheme="majorBidi" w:cstheme="majorBidi"/>
              </w:rPr>
              <w:t>23-June-19</w:t>
            </w:r>
          </w:p>
        </w:tc>
        <w:tc>
          <w:tcPr>
            <w:tcW w:w="1765" w:type="dxa"/>
          </w:tcPr>
          <w:p w:rsidR="00C93706" w:rsidRPr="00F735B1" w:rsidRDefault="0007093C">
            <w:pPr>
              <w:rPr>
                <w:rFonts w:asciiTheme="majorBidi" w:hAnsiTheme="majorBidi" w:cstheme="majorBidi"/>
              </w:rPr>
            </w:pPr>
            <w:hyperlink r:id="rId75" w:history="1">
              <w:r w:rsidR="00C93706" w:rsidRPr="00F735B1">
                <w:rPr>
                  <w:rStyle w:val="Hyperlink"/>
                  <w:rFonts w:asciiTheme="majorBidi" w:hAnsiTheme="majorBidi" w:cstheme="majorBidi"/>
                </w:rPr>
                <w:t>Trump Middle East Peace Plan Calls for $50 Billion in Investment</w:t>
              </w:r>
            </w:hyperlink>
          </w:p>
        </w:tc>
        <w:tc>
          <w:tcPr>
            <w:tcW w:w="1536" w:type="dxa"/>
          </w:tcPr>
          <w:p w:rsidR="00C93706" w:rsidRPr="00F735B1" w:rsidRDefault="00887280">
            <w:pPr>
              <w:rPr>
                <w:rFonts w:asciiTheme="majorBidi" w:hAnsiTheme="majorBidi" w:cstheme="majorBidi"/>
              </w:rPr>
            </w:pPr>
            <w:r w:rsidRPr="00F735B1">
              <w:rPr>
                <w:rFonts w:asciiTheme="majorBidi" w:hAnsiTheme="majorBidi" w:cstheme="majorBidi"/>
              </w:rPr>
              <w:t>FELICIA SCHWARTZ</w:t>
            </w: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r w:rsidRPr="00F735B1">
              <w:rPr>
                <w:rFonts w:asciiTheme="majorBidi" w:hAnsiTheme="majorBidi" w:cstheme="majorBidi"/>
              </w:rPr>
              <w:t>Focuses on all the reasons the economic plan won’t work, and not the many reasons it could work</w:t>
            </w: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r w:rsidR="00C93706" w:rsidRPr="00F735B1" w:rsidTr="00887280">
        <w:tc>
          <w:tcPr>
            <w:tcW w:w="1131" w:type="dxa"/>
          </w:tcPr>
          <w:p w:rsidR="00C93706" w:rsidRPr="00F735B1" w:rsidRDefault="00C93706">
            <w:pPr>
              <w:rPr>
                <w:rFonts w:asciiTheme="majorBidi" w:hAnsiTheme="majorBidi" w:cstheme="majorBidi"/>
              </w:rPr>
            </w:pPr>
          </w:p>
        </w:tc>
        <w:tc>
          <w:tcPr>
            <w:tcW w:w="1765" w:type="dxa"/>
          </w:tcPr>
          <w:p w:rsidR="00C93706" w:rsidRPr="00F735B1" w:rsidRDefault="00C93706">
            <w:pPr>
              <w:rPr>
                <w:rFonts w:asciiTheme="majorBidi" w:hAnsiTheme="majorBidi" w:cstheme="majorBidi"/>
              </w:rPr>
            </w:pPr>
          </w:p>
        </w:tc>
        <w:tc>
          <w:tcPr>
            <w:tcW w:w="1536" w:type="dxa"/>
          </w:tcPr>
          <w:p w:rsidR="00C93706" w:rsidRPr="00F735B1" w:rsidRDefault="00C93706">
            <w:pPr>
              <w:rPr>
                <w:rFonts w:asciiTheme="majorBidi" w:hAnsiTheme="majorBidi" w:cstheme="majorBidi"/>
              </w:rPr>
            </w:pPr>
          </w:p>
        </w:tc>
        <w:tc>
          <w:tcPr>
            <w:tcW w:w="1709" w:type="dxa"/>
          </w:tcPr>
          <w:p w:rsidR="00C93706" w:rsidRPr="00F735B1" w:rsidRDefault="00C93706">
            <w:pPr>
              <w:rPr>
                <w:rFonts w:asciiTheme="majorBidi" w:hAnsiTheme="majorBidi" w:cstheme="majorBidi"/>
              </w:rPr>
            </w:pPr>
          </w:p>
        </w:tc>
        <w:tc>
          <w:tcPr>
            <w:tcW w:w="1478" w:type="dxa"/>
          </w:tcPr>
          <w:p w:rsidR="00C93706" w:rsidRPr="00F735B1" w:rsidRDefault="00C93706">
            <w:pPr>
              <w:rPr>
                <w:rFonts w:asciiTheme="majorBidi" w:hAnsiTheme="majorBidi" w:cstheme="majorBidi"/>
              </w:rPr>
            </w:pPr>
          </w:p>
        </w:tc>
        <w:tc>
          <w:tcPr>
            <w:tcW w:w="1731" w:type="dxa"/>
          </w:tcPr>
          <w:p w:rsidR="00C93706" w:rsidRPr="00F735B1" w:rsidRDefault="00C93706">
            <w:pPr>
              <w:rPr>
                <w:rFonts w:asciiTheme="majorBidi" w:hAnsiTheme="majorBidi" w:cstheme="majorBidi"/>
              </w:rPr>
            </w:pPr>
          </w:p>
        </w:tc>
      </w:tr>
    </w:tbl>
    <w:p w:rsidR="000A566D" w:rsidRPr="00F735B1" w:rsidRDefault="000A566D">
      <w:pPr>
        <w:rPr>
          <w:rFonts w:asciiTheme="majorBidi" w:hAnsiTheme="majorBidi" w:cstheme="majorBidi"/>
        </w:rPr>
      </w:pPr>
    </w:p>
    <w:sectPr w:rsidR="000A566D" w:rsidRPr="00F7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B6"/>
    <w:rsid w:val="000604ED"/>
    <w:rsid w:val="0007093C"/>
    <w:rsid w:val="000A566D"/>
    <w:rsid w:val="000E2CEF"/>
    <w:rsid w:val="00106958"/>
    <w:rsid w:val="00111FB6"/>
    <w:rsid w:val="0012566B"/>
    <w:rsid w:val="00182080"/>
    <w:rsid w:val="00186C8E"/>
    <w:rsid w:val="002970C6"/>
    <w:rsid w:val="00297830"/>
    <w:rsid w:val="002B42B1"/>
    <w:rsid w:val="003A0DBC"/>
    <w:rsid w:val="003B3B11"/>
    <w:rsid w:val="00415A48"/>
    <w:rsid w:val="00416048"/>
    <w:rsid w:val="004426BB"/>
    <w:rsid w:val="004603D5"/>
    <w:rsid w:val="004F51AB"/>
    <w:rsid w:val="0050160F"/>
    <w:rsid w:val="00506AE5"/>
    <w:rsid w:val="00510193"/>
    <w:rsid w:val="005531CA"/>
    <w:rsid w:val="005865B8"/>
    <w:rsid w:val="005D3542"/>
    <w:rsid w:val="005E0CBF"/>
    <w:rsid w:val="00652542"/>
    <w:rsid w:val="00680AD6"/>
    <w:rsid w:val="006E766C"/>
    <w:rsid w:val="00765B64"/>
    <w:rsid w:val="007C278E"/>
    <w:rsid w:val="007D2572"/>
    <w:rsid w:val="007E0B17"/>
    <w:rsid w:val="00871B9E"/>
    <w:rsid w:val="00887280"/>
    <w:rsid w:val="00894C04"/>
    <w:rsid w:val="008C0BE4"/>
    <w:rsid w:val="008D6F40"/>
    <w:rsid w:val="00A02E7A"/>
    <w:rsid w:val="00A07788"/>
    <w:rsid w:val="00A2373F"/>
    <w:rsid w:val="00A605CC"/>
    <w:rsid w:val="00AD0099"/>
    <w:rsid w:val="00B0294D"/>
    <w:rsid w:val="00B610AB"/>
    <w:rsid w:val="00B701A7"/>
    <w:rsid w:val="00BD36DA"/>
    <w:rsid w:val="00C50453"/>
    <w:rsid w:val="00C6288F"/>
    <w:rsid w:val="00C93706"/>
    <w:rsid w:val="00CB2398"/>
    <w:rsid w:val="00CB4897"/>
    <w:rsid w:val="00D17CD9"/>
    <w:rsid w:val="00D4294D"/>
    <w:rsid w:val="00D465D7"/>
    <w:rsid w:val="00D70CDE"/>
    <w:rsid w:val="00D94C45"/>
    <w:rsid w:val="00DC5B02"/>
    <w:rsid w:val="00DF5BB9"/>
    <w:rsid w:val="00E10016"/>
    <w:rsid w:val="00E24AA0"/>
    <w:rsid w:val="00E5194D"/>
    <w:rsid w:val="00E96106"/>
    <w:rsid w:val="00ED514B"/>
    <w:rsid w:val="00F145F5"/>
    <w:rsid w:val="00F720BA"/>
    <w:rsid w:val="00F735B1"/>
    <w:rsid w:val="00F96078"/>
    <w:rsid w:val="00FB3ED8"/>
    <w:rsid w:val="00FE5F76"/>
    <w:rsid w:val="00FF7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FB6"/>
    <w:rPr>
      <w:color w:val="0563C1"/>
      <w:u w:val="single"/>
    </w:rPr>
  </w:style>
  <w:style w:type="character" w:customStyle="1" w:styleId="Heading1Char">
    <w:name w:val="Heading 1 Char"/>
    <w:basedOn w:val="DefaultParagraphFont"/>
    <w:link w:val="Heading1"/>
    <w:uiPriority w:val="9"/>
    <w:rsid w:val="00765B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45F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UnresolvedMention">
    <w:name w:val="Unresolved Mention"/>
    <w:basedOn w:val="DefaultParagraphFont"/>
    <w:uiPriority w:val="99"/>
    <w:semiHidden/>
    <w:unhideWhenUsed/>
    <w:rsid w:val="00D70CDE"/>
    <w:rPr>
      <w:color w:val="605E5C"/>
      <w:shd w:val="clear" w:color="auto" w:fill="E1DFDD"/>
    </w:rPr>
  </w:style>
  <w:style w:type="character" w:styleId="FollowedHyperlink">
    <w:name w:val="FollowedHyperlink"/>
    <w:basedOn w:val="DefaultParagraphFont"/>
    <w:uiPriority w:val="99"/>
    <w:semiHidden/>
    <w:unhideWhenUsed/>
    <w:rsid w:val="00D70C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FB6"/>
    <w:rPr>
      <w:color w:val="0563C1"/>
      <w:u w:val="single"/>
    </w:rPr>
  </w:style>
  <w:style w:type="character" w:customStyle="1" w:styleId="Heading1Char">
    <w:name w:val="Heading 1 Char"/>
    <w:basedOn w:val="DefaultParagraphFont"/>
    <w:link w:val="Heading1"/>
    <w:uiPriority w:val="9"/>
    <w:rsid w:val="00765B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45F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UnresolvedMention">
    <w:name w:val="Unresolved Mention"/>
    <w:basedOn w:val="DefaultParagraphFont"/>
    <w:uiPriority w:val="99"/>
    <w:semiHidden/>
    <w:unhideWhenUsed/>
    <w:rsid w:val="00D70CDE"/>
    <w:rPr>
      <w:color w:val="605E5C"/>
      <w:shd w:val="clear" w:color="auto" w:fill="E1DFDD"/>
    </w:rPr>
  </w:style>
  <w:style w:type="character" w:styleId="FollowedHyperlink">
    <w:name w:val="FollowedHyperlink"/>
    <w:basedOn w:val="DefaultParagraphFont"/>
    <w:uiPriority w:val="99"/>
    <w:semiHidden/>
    <w:unhideWhenUsed/>
    <w:rsid w:val="00D70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939">
      <w:bodyDiv w:val="1"/>
      <w:marLeft w:val="0"/>
      <w:marRight w:val="0"/>
      <w:marTop w:val="0"/>
      <w:marBottom w:val="0"/>
      <w:divBdr>
        <w:top w:val="none" w:sz="0" w:space="0" w:color="auto"/>
        <w:left w:val="none" w:sz="0" w:space="0" w:color="auto"/>
        <w:bottom w:val="none" w:sz="0" w:space="0" w:color="auto"/>
        <w:right w:val="none" w:sz="0" w:space="0" w:color="auto"/>
      </w:divBdr>
    </w:div>
    <w:div w:id="25373398">
      <w:bodyDiv w:val="1"/>
      <w:marLeft w:val="0"/>
      <w:marRight w:val="0"/>
      <w:marTop w:val="0"/>
      <w:marBottom w:val="0"/>
      <w:divBdr>
        <w:top w:val="none" w:sz="0" w:space="0" w:color="auto"/>
        <w:left w:val="none" w:sz="0" w:space="0" w:color="auto"/>
        <w:bottom w:val="none" w:sz="0" w:space="0" w:color="auto"/>
        <w:right w:val="none" w:sz="0" w:space="0" w:color="auto"/>
      </w:divBdr>
    </w:div>
    <w:div w:id="46227305">
      <w:bodyDiv w:val="1"/>
      <w:marLeft w:val="0"/>
      <w:marRight w:val="0"/>
      <w:marTop w:val="0"/>
      <w:marBottom w:val="0"/>
      <w:divBdr>
        <w:top w:val="none" w:sz="0" w:space="0" w:color="auto"/>
        <w:left w:val="none" w:sz="0" w:space="0" w:color="auto"/>
        <w:bottom w:val="none" w:sz="0" w:space="0" w:color="auto"/>
        <w:right w:val="none" w:sz="0" w:space="0" w:color="auto"/>
      </w:divBdr>
    </w:div>
    <w:div w:id="94983636">
      <w:bodyDiv w:val="1"/>
      <w:marLeft w:val="0"/>
      <w:marRight w:val="0"/>
      <w:marTop w:val="0"/>
      <w:marBottom w:val="0"/>
      <w:divBdr>
        <w:top w:val="none" w:sz="0" w:space="0" w:color="auto"/>
        <w:left w:val="none" w:sz="0" w:space="0" w:color="auto"/>
        <w:bottom w:val="none" w:sz="0" w:space="0" w:color="auto"/>
        <w:right w:val="none" w:sz="0" w:space="0" w:color="auto"/>
      </w:divBdr>
    </w:div>
    <w:div w:id="95710806">
      <w:bodyDiv w:val="1"/>
      <w:marLeft w:val="0"/>
      <w:marRight w:val="0"/>
      <w:marTop w:val="0"/>
      <w:marBottom w:val="0"/>
      <w:divBdr>
        <w:top w:val="none" w:sz="0" w:space="0" w:color="auto"/>
        <w:left w:val="none" w:sz="0" w:space="0" w:color="auto"/>
        <w:bottom w:val="none" w:sz="0" w:space="0" w:color="auto"/>
        <w:right w:val="none" w:sz="0" w:space="0" w:color="auto"/>
      </w:divBdr>
    </w:div>
    <w:div w:id="108277218">
      <w:bodyDiv w:val="1"/>
      <w:marLeft w:val="0"/>
      <w:marRight w:val="0"/>
      <w:marTop w:val="0"/>
      <w:marBottom w:val="0"/>
      <w:divBdr>
        <w:top w:val="none" w:sz="0" w:space="0" w:color="auto"/>
        <w:left w:val="none" w:sz="0" w:space="0" w:color="auto"/>
        <w:bottom w:val="none" w:sz="0" w:space="0" w:color="auto"/>
        <w:right w:val="none" w:sz="0" w:space="0" w:color="auto"/>
      </w:divBdr>
    </w:div>
    <w:div w:id="112798284">
      <w:bodyDiv w:val="1"/>
      <w:marLeft w:val="0"/>
      <w:marRight w:val="0"/>
      <w:marTop w:val="0"/>
      <w:marBottom w:val="0"/>
      <w:divBdr>
        <w:top w:val="none" w:sz="0" w:space="0" w:color="auto"/>
        <w:left w:val="none" w:sz="0" w:space="0" w:color="auto"/>
        <w:bottom w:val="none" w:sz="0" w:space="0" w:color="auto"/>
        <w:right w:val="none" w:sz="0" w:space="0" w:color="auto"/>
      </w:divBdr>
    </w:div>
    <w:div w:id="114064689">
      <w:bodyDiv w:val="1"/>
      <w:marLeft w:val="0"/>
      <w:marRight w:val="0"/>
      <w:marTop w:val="0"/>
      <w:marBottom w:val="0"/>
      <w:divBdr>
        <w:top w:val="none" w:sz="0" w:space="0" w:color="auto"/>
        <w:left w:val="none" w:sz="0" w:space="0" w:color="auto"/>
        <w:bottom w:val="none" w:sz="0" w:space="0" w:color="auto"/>
        <w:right w:val="none" w:sz="0" w:space="0" w:color="auto"/>
      </w:divBdr>
    </w:div>
    <w:div w:id="135686522">
      <w:bodyDiv w:val="1"/>
      <w:marLeft w:val="0"/>
      <w:marRight w:val="0"/>
      <w:marTop w:val="0"/>
      <w:marBottom w:val="0"/>
      <w:divBdr>
        <w:top w:val="none" w:sz="0" w:space="0" w:color="auto"/>
        <w:left w:val="none" w:sz="0" w:space="0" w:color="auto"/>
        <w:bottom w:val="none" w:sz="0" w:space="0" w:color="auto"/>
        <w:right w:val="none" w:sz="0" w:space="0" w:color="auto"/>
      </w:divBdr>
    </w:div>
    <w:div w:id="144470491">
      <w:bodyDiv w:val="1"/>
      <w:marLeft w:val="0"/>
      <w:marRight w:val="0"/>
      <w:marTop w:val="0"/>
      <w:marBottom w:val="0"/>
      <w:divBdr>
        <w:top w:val="none" w:sz="0" w:space="0" w:color="auto"/>
        <w:left w:val="none" w:sz="0" w:space="0" w:color="auto"/>
        <w:bottom w:val="none" w:sz="0" w:space="0" w:color="auto"/>
        <w:right w:val="none" w:sz="0" w:space="0" w:color="auto"/>
      </w:divBdr>
    </w:div>
    <w:div w:id="146438322">
      <w:bodyDiv w:val="1"/>
      <w:marLeft w:val="0"/>
      <w:marRight w:val="0"/>
      <w:marTop w:val="0"/>
      <w:marBottom w:val="0"/>
      <w:divBdr>
        <w:top w:val="none" w:sz="0" w:space="0" w:color="auto"/>
        <w:left w:val="none" w:sz="0" w:space="0" w:color="auto"/>
        <w:bottom w:val="none" w:sz="0" w:space="0" w:color="auto"/>
        <w:right w:val="none" w:sz="0" w:space="0" w:color="auto"/>
      </w:divBdr>
    </w:div>
    <w:div w:id="184443639">
      <w:bodyDiv w:val="1"/>
      <w:marLeft w:val="0"/>
      <w:marRight w:val="0"/>
      <w:marTop w:val="0"/>
      <w:marBottom w:val="0"/>
      <w:divBdr>
        <w:top w:val="none" w:sz="0" w:space="0" w:color="auto"/>
        <w:left w:val="none" w:sz="0" w:space="0" w:color="auto"/>
        <w:bottom w:val="none" w:sz="0" w:space="0" w:color="auto"/>
        <w:right w:val="none" w:sz="0" w:space="0" w:color="auto"/>
      </w:divBdr>
    </w:div>
    <w:div w:id="256645139">
      <w:bodyDiv w:val="1"/>
      <w:marLeft w:val="0"/>
      <w:marRight w:val="0"/>
      <w:marTop w:val="0"/>
      <w:marBottom w:val="0"/>
      <w:divBdr>
        <w:top w:val="none" w:sz="0" w:space="0" w:color="auto"/>
        <w:left w:val="none" w:sz="0" w:space="0" w:color="auto"/>
        <w:bottom w:val="none" w:sz="0" w:space="0" w:color="auto"/>
        <w:right w:val="none" w:sz="0" w:space="0" w:color="auto"/>
      </w:divBdr>
    </w:div>
    <w:div w:id="286935150">
      <w:bodyDiv w:val="1"/>
      <w:marLeft w:val="0"/>
      <w:marRight w:val="0"/>
      <w:marTop w:val="0"/>
      <w:marBottom w:val="0"/>
      <w:divBdr>
        <w:top w:val="none" w:sz="0" w:space="0" w:color="auto"/>
        <w:left w:val="none" w:sz="0" w:space="0" w:color="auto"/>
        <w:bottom w:val="none" w:sz="0" w:space="0" w:color="auto"/>
        <w:right w:val="none" w:sz="0" w:space="0" w:color="auto"/>
      </w:divBdr>
    </w:div>
    <w:div w:id="303774576">
      <w:bodyDiv w:val="1"/>
      <w:marLeft w:val="0"/>
      <w:marRight w:val="0"/>
      <w:marTop w:val="0"/>
      <w:marBottom w:val="0"/>
      <w:divBdr>
        <w:top w:val="none" w:sz="0" w:space="0" w:color="auto"/>
        <w:left w:val="none" w:sz="0" w:space="0" w:color="auto"/>
        <w:bottom w:val="none" w:sz="0" w:space="0" w:color="auto"/>
        <w:right w:val="none" w:sz="0" w:space="0" w:color="auto"/>
      </w:divBdr>
    </w:div>
    <w:div w:id="303849937">
      <w:bodyDiv w:val="1"/>
      <w:marLeft w:val="0"/>
      <w:marRight w:val="0"/>
      <w:marTop w:val="0"/>
      <w:marBottom w:val="0"/>
      <w:divBdr>
        <w:top w:val="none" w:sz="0" w:space="0" w:color="auto"/>
        <w:left w:val="none" w:sz="0" w:space="0" w:color="auto"/>
        <w:bottom w:val="none" w:sz="0" w:space="0" w:color="auto"/>
        <w:right w:val="none" w:sz="0" w:space="0" w:color="auto"/>
      </w:divBdr>
    </w:div>
    <w:div w:id="324626095">
      <w:bodyDiv w:val="1"/>
      <w:marLeft w:val="0"/>
      <w:marRight w:val="0"/>
      <w:marTop w:val="0"/>
      <w:marBottom w:val="0"/>
      <w:divBdr>
        <w:top w:val="none" w:sz="0" w:space="0" w:color="auto"/>
        <w:left w:val="none" w:sz="0" w:space="0" w:color="auto"/>
        <w:bottom w:val="none" w:sz="0" w:space="0" w:color="auto"/>
        <w:right w:val="none" w:sz="0" w:space="0" w:color="auto"/>
      </w:divBdr>
    </w:div>
    <w:div w:id="333846786">
      <w:bodyDiv w:val="1"/>
      <w:marLeft w:val="0"/>
      <w:marRight w:val="0"/>
      <w:marTop w:val="0"/>
      <w:marBottom w:val="0"/>
      <w:divBdr>
        <w:top w:val="none" w:sz="0" w:space="0" w:color="auto"/>
        <w:left w:val="none" w:sz="0" w:space="0" w:color="auto"/>
        <w:bottom w:val="none" w:sz="0" w:space="0" w:color="auto"/>
        <w:right w:val="none" w:sz="0" w:space="0" w:color="auto"/>
      </w:divBdr>
    </w:div>
    <w:div w:id="339505867">
      <w:bodyDiv w:val="1"/>
      <w:marLeft w:val="0"/>
      <w:marRight w:val="0"/>
      <w:marTop w:val="0"/>
      <w:marBottom w:val="0"/>
      <w:divBdr>
        <w:top w:val="none" w:sz="0" w:space="0" w:color="auto"/>
        <w:left w:val="none" w:sz="0" w:space="0" w:color="auto"/>
        <w:bottom w:val="none" w:sz="0" w:space="0" w:color="auto"/>
        <w:right w:val="none" w:sz="0" w:space="0" w:color="auto"/>
      </w:divBdr>
    </w:div>
    <w:div w:id="351683451">
      <w:bodyDiv w:val="1"/>
      <w:marLeft w:val="0"/>
      <w:marRight w:val="0"/>
      <w:marTop w:val="0"/>
      <w:marBottom w:val="0"/>
      <w:divBdr>
        <w:top w:val="none" w:sz="0" w:space="0" w:color="auto"/>
        <w:left w:val="none" w:sz="0" w:space="0" w:color="auto"/>
        <w:bottom w:val="none" w:sz="0" w:space="0" w:color="auto"/>
        <w:right w:val="none" w:sz="0" w:space="0" w:color="auto"/>
      </w:divBdr>
    </w:div>
    <w:div w:id="473373958">
      <w:bodyDiv w:val="1"/>
      <w:marLeft w:val="0"/>
      <w:marRight w:val="0"/>
      <w:marTop w:val="0"/>
      <w:marBottom w:val="0"/>
      <w:divBdr>
        <w:top w:val="none" w:sz="0" w:space="0" w:color="auto"/>
        <w:left w:val="none" w:sz="0" w:space="0" w:color="auto"/>
        <w:bottom w:val="none" w:sz="0" w:space="0" w:color="auto"/>
        <w:right w:val="none" w:sz="0" w:space="0" w:color="auto"/>
      </w:divBdr>
    </w:div>
    <w:div w:id="489907515">
      <w:bodyDiv w:val="1"/>
      <w:marLeft w:val="0"/>
      <w:marRight w:val="0"/>
      <w:marTop w:val="0"/>
      <w:marBottom w:val="0"/>
      <w:divBdr>
        <w:top w:val="none" w:sz="0" w:space="0" w:color="auto"/>
        <w:left w:val="none" w:sz="0" w:space="0" w:color="auto"/>
        <w:bottom w:val="none" w:sz="0" w:space="0" w:color="auto"/>
        <w:right w:val="none" w:sz="0" w:space="0" w:color="auto"/>
      </w:divBdr>
    </w:div>
    <w:div w:id="498346953">
      <w:bodyDiv w:val="1"/>
      <w:marLeft w:val="0"/>
      <w:marRight w:val="0"/>
      <w:marTop w:val="0"/>
      <w:marBottom w:val="0"/>
      <w:divBdr>
        <w:top w:val="none" w:sz="0" w:space="0" w:color="auto"/>
        <w:left w:val="none" w:sz="0" w:space="0" w:color="auto"/>
        <w:bottom w:val="none" w:sz="0" w:space="0" w:color="auto"/>
        <w:right w:val="none" w:sz="0" w:space="0" w:color="auto"/>
      </w:divBdr>
    </w:div>
    <w:div w:id="504246771">
      <w:bodyDiv w:val="1"/>
      <w:marLeft w:val="0"/>
      <w:marRight w:val="0"/>
      <w:marTop w:val="0"/>
      <w:marBottom w:val="0"/>
      <w:divBdr>
        <w:top w:val="none" w:sz="0" w:space="0" w:color="auto"/>
        <w:left w:val="none" w:sz="0" w:space="0" w:color="auto"/>
        <w:bottom w:val="none" w:sz="0" w:space="0" w:color="auto"/>
        <w:right w:val="none" w:sz="0" w:space="0" w:color="auto"/>
      </w:divBdr>
    </w:div>
    <w:div w:id="524633231">
      <w:bodyDiv w:val="1"/>
      <w:marLeft w:val="0"/>
      <w:marRight w:val="0"/>
      <w:marTop w:val="0"/>
      <w:marBottom w:val="0"/>
      <w:divBdr>
        <w:top w:val="none" w:sz="0" w:space="0" w:color="auto"/>
        <w:left w:val="none" w:sz="0" w:space="0" w:color="auto"/>
        <w:bottom w:val="none" w:sz="0" w:space="0" w:color="auto"/>
        <w:right w:val="none" w:sz="0" w:space="0" w:color="auto"/>
      </w:divBdr>
    </w:div>
    <w:div w:id="618071438">
      <w:bodyDiv w:val="1"/>
      <w:marLeft w:val="0"/>
      <w:marRight w:val="0"/>
      <w:marTop w:val="0"/>
      <w:marBottom w:val="0"/>
      <w:divBdr>
        <w:top w:val="none" w:sz="0" w:space="0" w:color="auto"/>
        <w:left w:val="none" w:sz="0" w:space="0" w:color="auto"/>
        <w:bottom w:val="none" w:sz="0" w:space="0" w:color="auto"/>
        <w:right w:val="none" w:sz="0" w:space="0" w:color="auto"/>
      </w:divBdr>
    </w:div>
    <w:div w:id="620961111">
      <w:bodyDiv w:val="1"/>
      <w:marLeft w:val="0"/>
      <w:marRight w:val="0"/>
      <w:marTop w:val="0"/>
      <w:marBottom w:val="0"/>
      <w:divBdr>
        <w:top w:val="none" w:sz="0" w:space="0" w:color="auto"/>
        <w:left w:val="none" w:sz="0" w:space="0" w:color="auto"/>
        <w:bottom w:val="none" w:sz="0" w:space="0" w:color="auto"/>
        <w:right w:val="none" w:sz="0" w:space="0" w:color="auto"/>
      </w:divBdr>
    </w:div>
    <w:div w:id="625696847">
      <w:bodyDiv w:val="1"/>
      <w:marLeft w:val="0"/>
      <w:marRight w:val="0"/>
      <w:marTop w:val="0"/>
      <w:marBottom w:val="0"/>
      <w:divBdr>
        <w:top w:val="none" w:sz="0" w:space="0" w:color="auto"/>
        <w:left w:val="none" w:sz="0" w:space="0" w:color="auto"/>
        <w:bottom w:val="none" w:sz="0" w:space="0" w:color="auto"/>
        <w:right w:val="none" w:sz="0" w:space="0" w:color="auto"/>
      </w:divBdr>
    </w:div>
    <w:div w:id="629171138">
      <w:bodyDiv w:val="1"/>
      <w:marLeft w:val="0"/>
      <w:marRight w:val="0"/>
      <w:marTop w:val="0"/>
      <w:marBottom w:val="0"/>
      <w:divBdr>
        <w:top w:val="none" w:sz="0" w:space="0" w:color="auto"/>
        <w:left w:val="none" w:sz="0" w:space="0" w:color="auto"/>
        <w:bottom w:val="none" w:sz="0" w:space="0" w:color="auto"/>
        <w:right w:val="none" w:sz="0" w:space="0" w:color="auto"/>
      </w:divBdr>
    </w:div>
    <w:div w:id="663776323">
      <w:bodyDiv w:val="1"/>
      <w:marLeft w:val="0"/>
      <w:marRight w:val="0"/>
      <w:marTop w:val="0"/>
      <w:marBottom w:val="0"/>
      <w:divBdr>
        <w:top w:val="none" w:sz="0" w:space="0" w:color="auto"/>
        <w:left w:val="none" w:sz="0" w:space="0" w:color="auto"/>
        <w:bottom w:val="none" w:sz="0" w:space="0" w:color="auto"/>
        <w:right w:val="none" w:sz="0" w:space="0" w:color="auto"/>
      </w:divBdr>
    </w:div>
    <w:div w:id="755203079">
      <w:bodyDiv w:val="1"/>
      <w:marLeft w:val="0"/>
      <w:marRight w:val="0"/>
      <w:marTop w:val="0"/>
      <w:marBottom w:val="0"/>
      <w:divBdr>
        <w:top w:val="none" w:sz="0" w:space="0" w:color="auto"/>
        <w:left w:val="none" w:sz="0" w:space="0" w:color="auto"/>
        <w:bottom w:val="none" w:sz="0" w:space="0" w:color="auto"/>
        <w:right w:val="none" w:sz="0" w:space="0" w:color="auto"/>
      </w:divBdr>
    </w:div>
    <w:div w:id="763957312">
      <w:bodyDiv w:val="1"/>
      <w:marLeft w:val="0"/>
      <w:marRight w:val="0"/>
      <w:marTop w:val="0"/>
      <w:marBottom w:val="0"/>
      <w:divBdr>
        <w:top w:val="none" w:sz="0" w:space="0" w:color="auto"/>
        <w:left w:val="none" w:sz="0" w:space="0" w:color="auto"/>
        <w:bottom w:val="none" w:sz="0" w:space="0" w:color="auto"/>
        <w:right w:val="none" w:sz="0" w:space="0" w:color="auto"/>
      </w:divBdr>
    </w:div>
    <w:div w:id="776288206">
      <w:bodyDiv w:val="1"/>
      <w:marLeft w:val="0"/>
      <w:marRight w:val="0"/>
      <w:marTop w:val="0"/>
      <w:marBottom w:val="0"/>
      <w:divBdr>
        <w:top w:val="none" w:sz="0" w:space="0" w:color="auto"/>
        <w:left w:val="none" w:sz="0" w:space="0" w:color="auto"/>
        <w:bottom w:val="none" w:sz="0" w:space="0" w:color="auto"/>
        <w:right w:val="none" w:sz="0" w:space="0" w:color="auto"/>
      </w:divBdr>
    </w:div>
    <w:div w:id="812599644">
      <w:bodyDiv w:val="1"/>
      <w:marLeft w:val="0"/>
      <w:marRight w:val="0"/>
      <w:marTop w:val="0"/>
      <w:marBottom w:val="0"/>
      <w:divBdr>
        <w:top w:val="none" w:sz="0" w:space="0" w:color="auto"/>
        <w:left w:val="none" w:sz="0" w:space="0" w:color="auto"/>
        <w:bottom w:val="none" w:sz="0" w:space="0" w:color="auto"/>
        <w:right w:val="none" w:sz="0" w:space="0" w:color="auto"/>
      </w:divBdr>
    </w:div>
    <w:div w:id="838346075">
      <w:bodyDiv w:val="1"/>
      <w:marLeft w:val="0"/>
      <w:marRight w:val="0"/>
      <w:marTop w:val="0"/>
      <w:marBottom w:val="0"/>
      <w:divBdr>
        <w:top w:val="none" w:sz="0" w:space="0" w:color="auto"/>
        <w:left w:val="none" w:sz="0" w:space="0" w:color="auto"/>
        <w:bottom w:val="none" w:sz="0" w:space="0" w:color="auto"/>
        <w:right w:val="none" w:sz="0" w:space="0" w:color="auto"/>
      </w:divBdr>
    </w:div>
    <w:div w:id="868879022">
      <w:bodyDiv w:val="1"/>
      <w:marLeft w:val="0"/>
      <w:marRight w:val="0"/>
      <w:marTop w:val="0"/>
      <w:marBottom w:val="0"/>
      <w:divBdr>
        <w:top w:val="none" w:sz="0" w:space="0" w:color="auto"/>
        <w:left w:val="none" w:sz="0" w:space="0" w:color="auto"/>
        <w:bottom w:val="none" w:sz="0" w:space="0" w:color="auto"/>
        <w:right w:val="none" w:sz="0" w:space="0" w:color="auto"/>
      </w:divBdr>
    </w:div>
    <w:div w:id="870411218">
      <w:bodyDiv w:val="1"/>
      <w:marLeft w:val="0"/>
      <w:marRight w:val="0"/>
      <w:marTop w:val="0"/>
      <w:marBottom w:val="0"/>
      <w:divBdr>
        <w:top w:val="none" w:sz="0" w:space="0" w:color="auto"/>
        <w:left w:val="none" w:sz="0" w:space="0" w:color="auto"/>
        <w:bottom w:val="none" w:sz="0" w:space="0" w:color="auto"/>
        <w:right w:val="none" w:sz="0" w:space="0" w:color="auto"/>
      </w:divBdr>
    </w:div>
    <w:div w:id="894394371">
      <w:bodyDiv w:val="1"/>
      <w:marLeft w:val="0"/>
      <w:marRight w:val="0"/>
      <w:marTop w:val="0"/>
      <w:marBottom w:val="0"/>
      <w:divBdr>
        <w:top w:val="none" w:sz="0" w:space="0" w:color="auto"/>
        <w:left w:val="none" w:sz="0" w:space="0" w:color="auto"/>
        <w:bottom w:val="none" w:sz="0" w:space="0" w:color="auto"/>
        <w:right w:val="none" w:sz="0" w:space="0" w:color="auto"/>
      </w:divBdr>
    </w:div>
    <w:div w:id="899943227">
      <w:bodyDiv w:val="1"/>
      <w:marLeft w:val="0"/>
      <w:marRight w:val="0"/>
      <w:marTop w:val="0"/>
      <w:marBottom w:val="0"/>
      <w:divBdr>
        <w:top w:val="none" w:sz="0" w:space="0" w:color="auto"/>
        <w:left w:val="none" w:sz="0" w:space="0" w:color="auto"/>
        <w:bottom w:val="none" w:sz="0" w:space="0" w:color="auto"/>
        <w:right w:val="none" w:sz="0" w:space="0" w:color="auto"/>
      </w:divBdr>
    </w:div>
    <w:div w:id="910655384">
      <w:bodyDiv w:val="1"/>
      <w:marLeft w:val="0"/>
      <w:marRight w:val="0"/>
      <w:marTop w:val="0"/>
      <w:marBottom w:val="0"/>
      <w:divBdr>
        <w:top w:val="none" w:sz="0" w:space="0" w:color="auto"/>
        <w:left w:val="none" w:sz="0" w:space="0" w:color="auto"/>
        <w:bottom w:val="none" w:sz="0" w:space="0" w:color="auto"/>
        <w:right w:val="none" w:sz="0" w:space="0" w:color="auto"/>
      </w:divBdr>
    </w:div>
    <w:div w:id="923105189">
      <w:bodyDiv w:val="1"/>
      <w:marLeft w:val="0"/>
      <w:marRight w:val="0"/>
      <w:marTop w:val="0"/>
      <w:marBottom w:val="0"/>
      <w:divBdr>
        <w:top w:val="none" w:sz="0" w:space="0" w:color="auto"/>
        <w:left w:val="none" w:sz="0" w:space="0" w:color="auto"/>
        <w:bottom w:val="none" w:sz="0" w:space="0" w:color="auto"/>
        <w:right w:val="none" w:sz="0" w:space="0" w:color="auto"/>
      </w:divBdr>
    </w:div>
    <w:div w:id="923145331">
      <w:bodyDiv w:val="1"/>
      <w:marLeft w:val="0"/>
      <w:marRight w:val="0"/>
      <w:marTop w:val="0"/>
      <w:marBottom w:val="0"/>
      <w:divBdr>
        <w:top w:val="none" w:sz="0" w:space="0" w:color="auto"/>
        <w:left w:val="none" w:sz="0" w:space="0" w:color="auto"/>
        <w:bottom w:val="none" w:sz="0" w:space="0" w:color="auto"/>
        <w:right w:val="none" w:sz="0" w:space="0" w:color="auto"/>
      </w:divBdr>
    </w:div>
    <w:div w:id="941062020">
      <w:bodyDiv w:val="1"/>
      <w:marLeft w:val="0"/>
      <w:marRight w:val="0"/>
      <w:marTop w:val="0"/>
      <w:marBottom w:val="0"/>
      <w:divBdr>
        <w:top w:val="none" w:sz="0" w:space="0" w:color="auto"/>
        <w:left w:val="none" w:sz="0" w:space="0" w:color="auto"/>
        <w:bottom w:val="none" w:sz="0" w:space="0" w:color="auto"/>
        <w:right w:val="none" w:sz="0" w:space="0" w:color="auto"/>
      </w:divBdr>
    </w:div>
    <w:div w:id="971249832">
      <w:bodyDiv w:val="1"/>
      <w:marLeft w:val="0"/>
      <w:marRight w:val="0"/>
      <w:marTop w:val="0"/>
      <w:marBottom w:val="0"/>
      <w:divBdr>
        <w:top w:val="none" w:sz="0" w:space="0" w:color="auto"/>
        <w:left w:val="none" w:sz="0" w:space="0" w:color="auto"/>
        <w:bottom w:val="none" w:sz="0" w:space="0" w:color="auto"/>
        <w:right w:val="none" w:sz="0" w:space="0" w:color="auto"/>
      </w:divBdr>
    </w:div>
    <w:div w:id="1017656849">
      <w:bodyDiv w:val="1"/>
      <w:marLeft w:val="0"/>
      <w:marRight w:val="0"/>
      <w:marTop w:val="0"/>
      <w:marBottom w:val="0"/>
      <w:divBdr>
        <w:top w:val="none" w:sz="0" w:space="0" w:color="auto"/>
        <w:left w:val="none" w:sz="0" w:space="0" w:color="auto"/>
        <w:bottom w:val="none" w:sz="0" w:space="0" w:color="auto"/>
        <w:right w:val="none" w:sz="0" w:space="0" w:color="auto"/>
      </w:divBdr>
    </w:div>
    <w:div w:id="1104497663">
      <w:bodyDiv w:val="1"/>
      <w:marLeft w:val="0"/>
      <w:marRight w:val="0"/>
      <w:marTop w:val="0"/>
      <w:marBottom w:val="0"/>
      <w:divBdr>
        <w:top w:val="none" w:sz="0" w:space="0" w:color="auto"/>
        <w:left w:val="none" w:sz="0" w:space="0" w:color="auto"/>
        <w:bottom w:val="none" w:sz="0" w:space="0" w:color="auto"/>
        <w:right w:val="none" w:sz="0" w:space="0" w:color="auto"/>
      </w:divBdr>
    </w:div>
    <w:div w:id="1130589006">
      <w:bodyDiv w:val="1"/>
      <w:marLeft w:val="0"/>
      <w:marRight w:val="0"/>
      <w:marTop w:val="0"/>
      <w:marBottom w:val="0"/>
      <w:divBdr>
        <w:top w:val="none" w:sz="0" w:space="0" w:color="auto"/>
        <w:left w:val="none" w:sz="0" w:space="0" w:color="auto"/>
        <w:bottom w:val="none" w:sz="0" w:space="0" w:color="auto"/>
        <w:right w:val="none" w:sz="0" w:space="0" w:color="auto"/>
      </w:divBdr>
    </w:div>
    <w:div w:id="1132751348">
      <w:bodyDiv w:val="1"/>
      <w:marLeft w:val="0"/>
      <w:marRight w:val="0"/>
      <w:marTop w:val="0"/>
      <w:marBottom w:val="0"/>
      <w:divBdr>
        <w:top w:val="none" w:sz="0" w:space="0" w:color="auto"/>
        <w:left w:val="none" w:sz="0" w:space="0" w:color="auto"/>
        <w:bottom w:val="none" w:sz="0" w:space="0" w:color="auto"/>
        <w:right w:val="none" w:sz="0" w:space="0" w:color="auto"/>
      </w:divBdr>
    </w:div>
    <w:div w:id="1142775443">
      <w:bodyDiv w:val="1"/>
      <w:marLeft w:val="0"/>
      <w:marRight w:val="0"/>
      <w:marTop w:val="0"/>
      <w:marBottom w:val="0"/>
      <w:divBdr>
        <w:top w:val="none" w:sz="0" w:space="0" w:color="auto"/>
        <w:left w:val="none" w:sz="0" w:space="0" w:color="auto"/>
        <w:bottom w:val="none" w:sz="0" w:space="0" w:color="auto"/>
        <w:right w:val="none" w:sz="0" w:space="0" w:color="auto"/>
      </w:divBdr>
    </w:div>
    <w:div w:id="1157764438">
      <w:bodyDiv w:val="1"/>
      <w:marLeft w:val="0"/>
      <w:marRight w:val="0"/>
      <w:marTop w:val="0"/>
      <w:marBottom w:val="0"/>
      <w:divBdr>
        <w:top w:val="none" w:sz="0" w:space="0" w:color="auto"/>
        <w:left w:val="none" w:sz="0" w:space="0" w:color="auto"/>
        <w:bottom w:val="none" w:sz="0" w:space="0" w:color="auto"/>
        <w:right w:val="none" w:sz="0" w:space="0" w:color="auto"/>
      </w:divBdr>
    </w:div>
    <w:div w:id="1169490324">
      <w:bodyDiv w:val="1"/>
      <w:marLeft w:val="0"/>
      <w:marRight w:val="0"/>
      <w:marTop w:val="0"/>
      <w:marBottom w:val="0"/>
      <w:divBdr>
        <w:top w:val="none" w:sz="0" w:space="0" w:color="auto"/>
        <w:left w:val="none" w:sz="0" w:space="0" w:color="auto"/>
        <w:bottom w:val="none" w:sz="0" w:space="0" w:color="auto"/>
        <w:right w:val="none" w:sz="0" w:space="0" w:color="auto"/>
      </w:divBdr>
    </w:div>
    <w:div w:id="1202086489">
      <w:bodyDiv w:val="1"/>
      <w:marLeft w:val="0"/>
      <w:marRight w:val="0"/>
      <w:marTop w:val="0"/>
      <w:marBottom w:val="0"/>
      <w:divBdr>
        <w:top w:val="none" w:sz="0" w:space="0" w:color="auto"/>
        <w:left w:val="none" w:sz="0" w:space="0" w:color="auto"/>
        <w:bottom w:val="none" w:sz="0" w:space="0" w:color="auto"/>
        <w:right w:val="none" w:sz="0" w:space="0" w:color="auto"/>
      </w:divBdr>
      <w:divsChild>
        <w:div w:id="2109546900">
          <w:marLeft w:val="0"/>
          <w:marRight w:val="0"/>
          <w:marTop w:val="0"/>
          <w:marBottom w:val="0"/>
          <w:divBdr>
            <w:top w:val="none" w:sz="0" w:space="0" w:color="auto"/>
            <w:left w:val="none" w:sz="0" w:space="0" w:color="auto"/>
            <w:bottom w:val="none" w:sz="0" w:space="0" w:color="auto"/>
            <w:right w:val="none" w:sz="0" w:space="0" w:color="auto"/>
          </w:divBdr>
        </w:div>
      </w:divsChild>
    </w:div>
    <w:div w:id="1216771473">
      <w:bodyDiv w:val="1"/>
      <w:marLeft w:val="0"/>
      <w:marRight w:val="0"/>
      <w:marTop w:val="0"/>
      <w:marBottom w:val="0"/>
      <w:divBdr>
        <w:top w:val="none" w:sz="0" w:space="0" w:color="auto"/>
        <w:left w:val="none" w:sz="0" w:space="0" w:color="auto"/>
        <w:bottom w:val="none" w:sz="0" w:space="0" w:color="auto"/>
        <w:right w:val="none" w:sz="0" w:space="0" w:color="auto"/>
      </w:divBdr>
    </w:div>
    <w:div w:id="1217668291">
      <w:bodyDiv w:val="1"/>
      <w:marLeft w:val="0"/>
      <w:marRight w:val="0"/>
      <w:marTop w:val="0"/>
      <w:marBottom w:val="0"/>
      <w:divBdr>
        <w:top w:val="none" w:sz="0" w:space="0" w:color="auto"/>
        <w:left w:val="none" w:sz="0" w:space="0" w:color="auto"/>
        <w:bottom w:val="none" w:sz="0" w:space="0" w:color="auto"/>
        <w:right w:val="none" w:sz="0" w:space="0" w:color="auto"/>
      </w:divBdr>
    </w:div>
    <w:div w:id="1269120387">
      <w:bodyDiv w:val="1"/>
      <w:marLeft w:val="0"/>
      <w:marRight w:val="0"/>
      <w:marTop w:val="0"/>
      <w:marBottom w:val="0"/>
      <w:divBdr>
        <w:top w:val="none" w:sz="0" w:space="0" w:color="auto"/>
        <w:left w:val="none" w:sz="0" w:space="0" w:color="auto"/>
        <w:bottom w:val="none" w:sz="0" w:space="0" w:color="auto"/>
        <w:right w:val="none" w:sz="0" w:space="0" w:color="auto"/>
      </w:divBdr>
    </w:div>
    <w:div w:id="1280257481">
      <w:bodyDiv w:val="1"/>
      <w:marLeft w:val="0"/>
      <w:marRight w:val="0"/>
      <w:marTop w:val="0"/>
      <w:marBottom w:val="0"/>
      <w:divBdr>
        <w:top w:val="none" w:sz="0" w:space="0" w:color="auto"/>
        <w:left w:val="none" w:sz="0" w:space="0" w:color="auto"/>
        <w:bottom w:val="none" w:sz="0" w:space="0" w:color="auto"/>
        <w:right w:val="none" w:sz="0" w:space="0" w:color="auto"/>
      </w:divBdr>
    </w:div>
    <w:div w:id="1288121646">
      <w:bodyDiv w:val="1"/>
      <w:marLeft w:val="0"/>
      <w:marRight w:val="0"/>
      <w:marTop w:val="0"/>
      <w:marBottom w:val="0"/>
      <w:divBdr>
        <w:top w:val="none" w:sz="0" w:space="0" w:color="auto"/>
        <w:left w:val="none" w:sz="0" w:space="0" w:color="auto"/>
        <w:bottom w:val="none" w:sz="0" w:space="0" w:color="auto"/>
        <w:right w:val="none" w:sz="0" w:space="0" w:color="auto"/>
      </w:divBdr>
    </w:div>
    <w:div w:id="1330715136">
      <w:bodyDiv w:val="1"/>
      <w:marLeft w:val="0"/>
      <w:marRight w:val="0"/>
      <w:marTop w:val="0"/>
      <w:marBottom w:val="0"/>
      <w:divBdr>
        <w:top w:val="none" w:sz="0" w:space="0" w:color="auto"/>
        <w:left w:val="none" w:sz="0" w:space="0" w:color="auto"/>
        <w:bottom w:val="none" w:sz="0" w:space="0" w:color="auto"/>
        <w:right w:val="none" w:sz="0" w:space="0" w:color="auto"/>
      </w:divBdr>
    </w:div>
    <w:div w:id="1346900150">
      <w:bodyDiv w:val="1"/>
      <w:marLeft w:val="0"/>
      <w:marRight w:val="0"/>
      <w:marTop w:val="0"/>
      <w:marBottom w:val="0"/>
      <w:divBdr>
        <w:top w:val="none" w:sz="0" w:space="0" w:color="auto"/>
        <w:left w:val="none" w:sz="0" w:space="0" w:color="auto"/>
        <w:bottom w:val="none" w:sz="0" w:space="0" w:color="auto"/>
        <w:right w:val="none" w:sz="0" w:space="0" w:color="auto"/>
      </w:divBdr>
    </w:div>
    <w:div w:id="1349524063">
      <w:bodyDiv w:val="1"/>
      <w:marLeft w:val="0"/>
      <w:marRight w:val="0"/>
      <w:marTop w:val="0"/>
      <w:marBottom w:val="0"/>
      <w:divBdr>
        <w:top w:val="none" w:sz="0" w:space="0" w:color="auto"/>
        <w:left w:val="none" w:sz="0" w:space="0" w:color="auto"/>
        <w:bottom w:val="none" w:sz="0" w:space="0" w:color="auto"/>
        <w:right w:val="none" w:sz="0" w:space="0" w:color="auto"/>
      </w:divBdr>
    </w:div>
    <w:div w:id="1355570114">
      <w:bodyDiv w:val="1"/>
      <w:marLeft w:val="0"/>
      <w:marRight w:val="0"/>
      <w:marTop w:val="0"/>
      <w:marBottom w:val="0"/>
      <w:divBdr>
        <w:top w:val="none" w:sz="0" w:space="0" w:color="auto"/>
        <w:left w:val="none" w:sz="0" w:space="0" w:color="auto"/>
        <w:bottom w:val="none" w:sz="0" w:space="0" w:color="auto"/>
        <w:right w:val="none" w:sz="0" w:space="0" w:color="auto"/>
      </w:divBdr>
    </w:div>
    <w:div w:id="1398043579">
      <w:bodyDiv w:val="1"/>
      <w:marLeft w:val="0"/>
      <w:marRight w:val="0"/>
      <w:marTop w:val="0"/>
      <w:marBottom w:val="0"/>
      <w:divBdr>
        <w:top w:val="none" w:sz="0" w:space="0" w:color="auto"/>
        <w:left w:val="none" w:sz="0" w:space="0" w:color="auto"/>
        <w:bottom w:val="none" w:sz="0" w:space="0" w:color="auto"/>
        <w:right w:val="none" w:sz="0" w:space="0" w:color="auto"/>
      </w:divBdr>
    </w:div>
    <w:div w:id="1401369371">
      <w:bodyDiv w:val="1"/>
      <w:marLeft w:val="0"/>
      <w:marRight w:val="0"/>
      <w:marTop w:val="0"/>
      <w:marBottom w:val="0"/>
      <w:divBdr>
        <w:top w:val="none" w:sz="0" w:space="0" w:color="auto"/>
        <w:left w:val="none" w:sz="0" w:space="0" w:color="auto"/>
        <w:bottom w:val="none" w:sz="0" w:space="0" w:color="auto"/>
        <w:right w:val="none" w:sz="0" w:space="0" w:color="auto"/>
      </w:divBdr>
    </w:div>
    <w:div w:id="1456289967">
      <w:bodyDiv w:val="1"/>
      <w:marLeft w:val="0"/>
      <w:marRight w:val="0"/>
      <w:marTop w:val="0"/>
      <w:marBottom w:val="0"/>
      <w:divBdr>
        <w:top w:val="none" w:sz="0" w:space="0" w:color="auto"/>
        <w:left w:val="none" w:sz="0" w:space="0" w:color="auto"/>
        <w:bottom w:val="none" w:sz="0" w:space="0" w:color="auto"/>
        <w:right w:val="none" w:sz="0" w:space="0" w:color="auto"/>
      </w:divBdr>
    </w:div>
    <w:div w:id="1481340216">
      <w:bodyDiv w:val="1"/>
      <w:marLeft w:val="0"/>
      <w:marRight w:val="0"/>
      <w:marTop w:val="0"/>
      <w:marBottom w:val="0"/>
      <w:divBdr>
        <w:top w:val="none" w:sz="0" w:space="0" w:color="auto"/>
        <w:left w:val="none" w:sz="0" w:space="0" w:color="auto"/>
        <w:bottom w:val="none" w:sz="0" w:space="0" w:color="auto"/>
        <w:right w:val="none" w:sz="0" w:space="0" w:color="auto"/>
      </w:divBdr>
    </w:div>
    <w:div w:id="1567111680">
      <w:bodyDiv w:val="1"/>
      <w:marLeft w:val="0"/>
      <w:marRight w:val="0"/>
      <w:marTop w:val="0"/>
      <w:marBottom w:val="0"/>
      <w:divBdr>
        <w:top w:val="none" w:sz="0" w:space="0" w:color="auto"/>
        <w:left w:val="none" w:sz="0" w:space="0" w:color="auto"/>
        <w:bottom w:val="none" w:sz="0" w:space="0" w:color="auto"/>
        <w:right w:val="none" w:sz="0" w:space="0" w:color="auto"/>
      </w:divBdr>
    </w:div>
    <w:div w:id="1586263161">
      <w:bodyDiv w:val="1"/>
      <w:marLeft w:val="0"/>
      <w:marRight w:val="0"/>
      <w:marTop w:val="0"/>
      <w:marBottom w:val="0"/>
      <w:divBdr>
        <w:top w:val="none" w:sz="0" w:space="0" w:color="auto"/>
        <w:left w:val="none" w:sz="0" w:space="0" w:color="auto"/>
        <w:bottom w:val="none" w:sz="0" w:space="0" w:color="auto"/>
        <w:right w:val="none" w:sz="0" w:space="0" w:color="auto"/>
      </w:divBdr>
    </w:div>
    <w:div w:id="1630820304">
      <w:bodyDiv w:val="1"/>
      <w:marLeft w:val="0"/>
      <w:marRight w:val="0"/>
      <w:marTop w:val="0"/>
      <w:marBottom w:val="0"/>
      <w:divBdr>
        <w:top w:val="none" w:sz="0" w:space="0" w:color="auto"/>
        <w:left w:val="none" w:sz="0" w:space="0" w:color="auto"/>
        <w:bottom w:val="none" w:sz="0" w:space="0" w:color="auto"/>
        <w:right w:val="none" w:sz="0" w:space="0" w:color="auto"/>
      </w:divBdr>
    </w:div>
    <w:div w:id="1644383343">
      <w:bodyDiv w:val="1"/>
      <w:marLeft w:val="0"/>
      <w:marRight w:val="0"/>
      <w:marTop w:val="0"/>
      <w:marBottom w:val="0"/>
      <w:divBdr>
        <w:top w:val="none" w:sz="0" w:space="0" w:color="auto"/>
        <w:left w:val="none" w:sz="0" w:space="0" w:color="auto"/>
        <w:bottom w:val="none" w:sz="0" w:space="0" w:color="auto"/>
        <w:right w:val="none" w:sz="0" w:space="0" w:color="auto"/>
      </w:divBdr>
    </w:div>
    <w:div w:id="1647197821">
      <w:bodyDiv w:val="1"/>
      <w:marLeft w:val="0"/>
      <w:marRight w:val="0"/>
      <w:marTop w:val="0"/>
      <w:marBottom w:val="0"/>
      <w:divBdr>
        <w:top w:val="none" w:sz="0" w:space="0" w:color="auto"/>
        <w:left w:val="none" w:sz="0" w:space="0" w:color="auto"/>
        <w:bottom w:val="none" w:sz="0" w:space="0" w:color="auto"/>
        <w:right w:val="none" w:sz="0" w:space="0" w:color="auto"/>
      </w:divBdr>
    </w:div>
    <w:div w:id="1653095705">
      <w:bodyDiv w:val="1"/>
      <w:marLeft w:val="0"/>
      <w:marRight w:val="0"/>
      <w:marTop w:val="0"/>
      <w:marBottom w:val="0"/>
      <w:divBdr>
        <w:top w:val="none" w:sz="0" w:space="0" w:color="auto"/>
        <w:left w:val="none" w:sz="0" w:space="0" w:color="auto"/>
        <w:bottom w:val="none" w:sz="0" w:space="0" w:color="auto"/>
        <w:right w:val="none" w:sz="0" w:space="0" w:color="auto"/>
      </w:divBdr>
    </w:div>
    <w:div w:id="1674919505">
      <w:bodyDiv w:val="1"/>
      <w:marLeft w:val="0"/>
      <w:marRight w:val="0"/>
      <w:marTop w:val="0"/>
      <w:marBottom w:val="0"/>
      <w:divBdr>
        <w:top w:val="none" w:sz="0" w:space="0" w:color="auto"/>
        <w:left w:val="none" w:sz="0" w:space="0" w:color="auto"/>
        <w:bottom w:val="none" w:sz="0" w:space="0" w:color="auto"/>
        <w:right w:val="none" w:sz="0" w:space="0" w:color="auto"/>
      </w:divBdr>
    </w:div>
    <w:div w:id="1709604527">
      <w:bodyDiv w:val="1"/>
      <w:marLeft w:val="0"/>
      <w:marRight w:val="0"/>
      <w:marTop w:val="0"/>
      <w:marBottom w:val="0"/>
      <w:divBdr>
        <w:top w:val="none" w:sz="0" w:space="0" w:color="auto"/>
        <w:left w:val="none" w:sz="0" w:space="0" w:color="auto"/>
        <w:bottom w:val="none" w:sz="0" w:space="0" w:color="auto"/>
        <w:right w:val="none" w:sz="0" w:space="0" w:color="auto"/>
      </w:divBdr>
    </w:div>
    <w:div w:id="1710688501">
      <w:bodyDiv w:val="1"/>
      <w:marLeft w:val="0"/>
      <w:marRight w:val="0"/>
      <w:marTop w:val="0"/>
      <w:marBottom w:val="0"/>
      <w:divBdr>
        <w:top w:val="none" w:sz="0" w:space="0" w:color="auto"/>
        <w:left w:val="none" w:sz="0" w:space="0" w:color="auto"/>
        <w:bottom w:val="none" w:sz="0" w:space="0" w:color="auto"/>
        <w:right w:val="none" w:sz="0" w:space="0" w:color="auto"/>
      </w:divBdr>
    </w:div>
    <w:div w:id="1730030979">
      <w:bodyDiv w:val="1"/>
      <w:marLeft w:val="0"/>
      <w:marRight w:val="0"/>
      <w:marTop w:val="0"/>
      <w:marBottom w:val="0"/>
      <w:divBdr>
        <w:top w:val="none" w:sz="0" w:space="0" w:color="auto"/>
        <w:left w:val="none" w:sz="0" w:space="0" w:color="auto"/>
        <w:bottom w:val="none" w:sz="0" w:space="0" w:color="auto"/>
        <w:right w:val="none" w:sz="0" w:space="0" w:color="auto"/>
      </w:divBdr>
    </w:div>
    <w:div w:id="1742095764">
      <w:bodyDiv w:val="1"/>
      <w:marLeft w:val="0"/>
      <w:marRight w:val="0"/>
      <w:marTop w:val="0"/>
      <w:marBottom w:val="0"/>
      <w:divBdr>
        <w:top w:val="none" w:sz="0" w:space="0" w:color="auto"/>
        <w:left w:val="none" w:sz="0" w:space="0" w:color="auto"/>
        <w:bottom w:val="none" w:sz="0" w:space="0" w:color="auto"/>
        <w:right w:val="none" w:sz="0" w:space="0" w:color="auto"/>
      </w:divBdr>
    </w:div>
    <w:div w:id="1781027341">
      <w:bodyDiv w:val="1"/>
      <w:marLeft w:val="0"/>
      <w:marRight w:val="0"/>
      <w:marTop w:val="0"/>
      <w:marBottom w:val="0"/>
      <w:divBdr>
        <w:top w:val="none" w:sz="0" w:space="0" w:color="auto"/>
        <w:left w:val="none" w:sz="0" w:space="0" w:color="auto"/>
        <w:bottom w:val="none" w:sz="0" w:space="0" w:color="auto"/>
        <w:right w:val="none" w:sz="0" w:space="0" w:color="auto"/>
      </w:divBdr>
    </w:div>
    <w:div w:id="1784424405">
      <w:bodyDiv w:val="1"/>
      <w:marLeft w:val="0"/>
      <w:marRight w:val="0"/>
      <w:marTop w:val="0"/>
      <w:marBottom w:val="0"/>
      <w:divBdr>
        <w:top w:val="none" w:sz="0" w:space="0" w:color="auto"/>
        <w:left w:val="none" w:sz="0" w:space="0" w:color="auto"/>
        <w:bottom w:val="none" w:sz="0" w:space="0" w:color="auto"/>
        <w:right w:val="none" w:sz="0" w:space="0" w:color="auto"/>
      </w:divBdr>
    </w:div>
    <w:div w:id="1791976622">
      <w:bodyDiv w:val="1"/>
      <w:marLeft w:val="0"/>
      <w:marRight w:val="0"/>
      <w:marTop w:val="0"/>
      <w:marBottom w:val="0"/>
      <w:divBdr>
        <w:top w:val="none" w:sz="0" w:space="0" w:color="auto"/>
        <w:left w:val="none" w:sz="0" w:space="0" w:color="auto"/>
        <w:bottom w:val="none" w:sz="0" w:space="0" w:color="auto"/>
        <w:right w:val="none" w:sz="0" w:space="0" w:color="auto"/>
      </w:divBdr>
    </w:div>
    <w:div w:id="1871069840">
      <w:bodyDiv w:val="1"/>
      <w:marLeft w:val="0"/>
      <w:marRight w:val="0"/>
      <w:marTop w:val="0"/>
      <w:marBottom w:val="0"/>
      <w:divBdr>
        <w:top w:val="none" w:sz="0" w:space="0" w:color="auto"/>
        <w:left w:val="none" w:sz="0" w:space="0" w:color="auto"/>
        <w:bottom w:val="none" w:sz="0" w:space="0" w:color="auto"/>
        <w:right w:val="none" w:sz="0" w:space="0" w:color="auto"/>
      </w:divBdr>
    </w:div>
    <w:div w:id="1877738088">
      <w:bodyDiv w:val="1"/>
      <w:marLeft w:val="0"/>
      <w:marRight w:val="0"/>
      <w:marTop w:val="0"/>
      <w:marBottom w:val="0"/>
      <w:divBdr>
        <w:top w:val="none" w:sz="0" w:space="0" w:color="auto"/>
        <w:left w:val="none" w:sz="0" w:space="0" w:color="auto"/>
        <w:bottom w:val="none" w:sz="0" w:space="0" w:color="auto"/>
        <w:right w:val="none" w:sz="0" w:space="0" w:color="auto"/>
      </w:divBdr>
    </w:div>
    <w:div w:id="1886672164">
      <w:bodyDiv w:val="1"/>
      <w:marLeft w:val="0"/>
      <w:marRight w:val="0"/>
      <w:marTop w:val="0"/>
      <w:marBottom w:val="0"/>
      <w:divBdr>
        <w:top w:val="none" w:sz="0" w:space="0" w:color="auto"/>
        <w:left w:val="none" w:sz="0" w:space="0" w:color="auto"/>
        <w:bottom w:val="none" w:sz="0" w:space="0" w:color="auto"/>
        <w:right w:val="none" w:sz="0" w:space="0" w:color="auto"/>
      </w:divBdr>
    </w:div>
    <w:div w:id="1917321254">
      <w:bodyDiv w:val="1"/>
      <w:marLeft w:val="0"/>
      <w:marRight w:val="0"/>
      <w:marTop w:val="0"/>
      <w:marBottom w:val="0"/>
      <w:divBdr>
        <w:top w:val="none" w:sz="0" w:space="0" w:color="auto"/>
        <w:left w:val="none" w:sz="0" w:space="0" w:color="auto"/>
        <w:bottom w:val="none" w:sz="0" w:space="0" w:color="auto"/>
        <w:right w:val="none" w:sz="0" w:space="0" w:color="auto"/>
      </w:divBdr>
    </w:div>
    <w:div w:id="1922251824">
      <w:bodyDiv w:val="1"/>
      <w:marLeft w:val="0"/>
      <w:marRight w:val="0"/>
      <w:marTop w:val="0"/>
      <w:marBottom w:val="0"/>
      <w:divBdr>
        <w:top w:val="none" w:sz="0" w:space="0" w:color="auto"/>
        <w:left w:val="none" w:sz="0" w:space="0" w:color="auto"/>
        <w:bottom w:val="none" w:sz="0" w:space="0" w:color="auto"/>
        <w:right w:val="none" w:sz="0" w:space="0" w:color="auto"/>
      </w:divBdr>
    </w:div>
    <w:div w:id="1927222577">
      <w:bodyDiv w:val="1"/>
      <w:marLeft w:val="0"/>
      <w:marRight w:val="0"/>
      <w:marTop w:val="0"/>
      <w:marBottom w:val="0"/>
      <w:divBdr>
        <w:top w:val="none" w:sz="0" w:space="0" w:color="auto"/>
        <w:left w:val="none" w:sz="0" w:space="0" w:color="auto"/>
        <w:bottom w:val="none" w:sz="0" w:space="0" w:color="auto"/>
        <w:right w:val="none" w:sz="0" w:space="0" w:color="auto"/>
      </w:divBdr>
    </w:div>
    <w:div w:id="1958945635">
      <w:bodyDiv w:val="1"/>
      <w:marLeft w:val="0"/>
      <w:marRight w:val="0"/>
      <w:marTop w:val="0"/>
      <w:marBottom w:val="0"/>
      <w:divBdr>
        <w:top w:val="none" w:sz="0" w:space="0" w:color="auto"/>
        <w:left w:val="none" w:sz="0" w:space="0" w:color="auto"/>
        <w:bottom w:val="none" w:sz="0" w:space="0" w:color="auto"/>
        <w:right w:val="none" w:sz="0" w:space="0" w:color="auto"/>
      </w:divBdr>
    </w:div>
    <w:div w:id="1973631019">
      <w:bodyDiv w:val="1"/>
      <w:marLeft w:val="0"/>
      <w:marRight w:val="0"/>
      <w:marTop w:val="0"/>
      <w:marBottom w:val="0"/>
      <w:divBdr>
        <w:top w:val="none" w:sz="0" w:space="0" w:color="auto"/>
        <w:left w:val="none" w:sz="0" w:space="0" w:color="auto"/>
        <w:bottom w:val="none" w:sz="0" w:space="0" w:color="auto"/>
        <w:right w:val="none" w:sz="0" w:space="0" w:color="auto"/>
      </w:divBdr>
    </w:div>
    <w:div w:id="1977367338">
      <w:bodyDiv w:val="1"/>
      <w:marLeft w:val="0"/>
      <w:marRight w:val="0"/>
      <w:marTop w:val="0"/>
      <w:marBottom w:val="0"/>
      <w:divBdr>
        <w:top w:val="none" w:sz="0" w:space="0" w:color="auto"/>
        <w:left w:val="none" w:sz="0" w:space="0" w:color="auto"/>
        <w:bottom w:val="none" w:sz="0" w:space="0" w:color="auto"/>
        <w:right w:val="none" w:sz="0" w:space="0" w:color="auto"/>
      </w:divBdr>
    </w:div>
    <w:div w:id="1986200558">
      <w:bodyDiv w:val="1"/>
      <w:marLeft w:val="0"/>
      <w:marRight w:val="0"/>
      <w:marTop w:val="0"/>
      <w:marBottom w:val="0"/>
      <w:divBdr>
        <w:top w:val="none" w:sz="0" w:space="0" w:color="auto"/>
        <w:left w:val="none" w:sz="0" w:space="0" w:color="auto"/>
        <w:bottom w:val="none" w:sz="0" w:space="0" w:color="auto"/>
        <w:right w:val="none" w:sz="0" w:space="0" w:color="auto"/>
      </w:divBdr>
    </w:div>
    <w:div w:id="1993678262">
      <w:bodyDiv w:val="1"/>
      <w:marLeft w:val="0"/>
      <w:marRight w:val="0"/>
      <w:marTop w:val="0"/>
      <w:marBottom w:val="0"/>
      <w:divBdr>
        <w:top w:val="none" w:sz="0" w:space="0" w:color="auto"/>
        <w:left w:val="none" w:sz="0" w:space="0" w:color="auto"/>
        <w:bottom w:val="none" w:sz="0" w:space="0" w:color="auto"/>
        <w:right w:val="none" w:sz="0" w:space="0" w:color="auto"/>
      </w:divBdr>
    </w:div>
    <w:div w:id="1999455831">
      <w:bodyDiv w:val="1"/>
      <w:marLeft w:val="0"/>
      <w:marRight w:val="0"/>
      <w:marTop w:val="0"/>
      <w:marBottom w:val="0"/>
      <w:divBdr>
        <w:top w:val="none" w:sz="0" w:space="0" w:color="auto"/>
        <w:left w:val="none" w:sz="0" w:space="0" w:color="auto"/>
        <w:bottom w:val="none" w:sz="0" w:space="0" w:color="auto"/>
        <w:right w:val="none" w:sz="0" w:space="0" w:color="auto"/>
      </w:divBdr>
    </w:div>
    <w:div w:id="2005430170">
      <w:bodyDiv w:val="1"/>
      <w:marLeft w:val="0"/>
      <w:marRight w:val="0"/>
      <w:marTop w:val="0"/>
      <w:marBottom w:val="0"/>
      <w:divBdr>
        <w:top w:val="none" w:sz="0" w:space="0" w:color="auto"/>
        <w:left w:val="none" w:sz="0" w:space="0" w:color="auto"/>
        <w:bottom w:val="none" w:sz="0" w:space="0" w:color="auto"/>
        <w:right w:val="none" w:sz="0" w:space="0" w:color="auto"/>
      </w:divBdr>
    </w:div>
    <w:div w:id="2017539898">
      <w:bodyDiv w:val="1"/>
      <w:marLeft w:val="0"/>
      <w:marRight w:val="0"/>
      <w:marTop w:val="0"/>
      <w:marBottom w:val="0"/>
      <w:divBdr>
        <w:top w:val="none" w:sz="0" w:space="0" w:color="auto"/>
        <w:left w:val="none" w:sz="0" w:space="0" w:color="auto"/>
        <w:bottom w:val="none" w:sz="0" w:space="0" w:color="auto"/>
        <w:right w:val="none" w:sz="0" w:space="0" w:color="auto"/>
      </w:divBdr>
    </w:div>
    <w:div w:id="2027445166">
      <w:bodyDiv w:val="1"/>
      <w:marLeft w:val="0"/>
      <w:marRight w:val="0"/>
      <w:marTop w:val="0"/>
      <w:marBottom w:val="0"/>
      <w:divBdr>
        <w:top w:val="none" w:sz="0" w:space="0" w:color="auto"/>
        <w:left w:val="none" w:sz="0" w:space="0" w:color="auto"/>
        <w:bottom w:val="none" w:sz="0" w:space="0" w:color="auto"/>
        <w:right w:val="none" w:sz="0" w:space="0" w:color="auto"/>
      </w:divBdr>
    </w:div>
    <w:div w:id="2033532755">
      <w:bodyDiv w:val="1"/>
      <w:marLeft w:val="0"/>
      <w:marRight w:val="0"/>
      <w:marTop w:val="0"/>
      <w:marBottom w:val="0"/>
      <w:divBdr>
        <w:top w:val="none" w:sz="0" w:space="0" w:color="auto"/>
        <w:left w:val="none" w:sz="0" w:space="0" w:color="auto"/>
        <w:bottom w:val="none" w:sz="0" w:space="0" w:color="auto"/>
        <w:right w:val="none" w:sz="0" w:space="0" w:color="auto"/>
      </w:divBdr>
    </w:div>
    <w:div w:id="2080664020">
      <w:bodyDiv w:val="1"/>
      <w:marLeft w:val="0"/>
      <w:marRight w:val="0"/>
      <w:marTop w:val="0"/>
      <w:marBottom w:val="0"/>
      <w:divBdr>
        <w:top w:val="none" w:sz="0" w:space="0" w:color="auto"/>
        <w:left w:val="none" w:sz="0" w:space="0" w:color="auto"/>
        <w:bottom w:val="none" w:sz="0" w:space="0" w:color="auto"/>
        <w:right w:val="none" w:sz="0" w:space="0" w:color="auto"/>
      </w:divBdr>
    </w:div>
    <w:div w:id="2090499651">
      <w:bodyDiv w:val="1"/>
      <w:marLeft w:val="0"/>
      <w:marRight w:val="0"/>
      <w:marTop w:val="0"/>
      <w:marBottom w:val="0"/>
      <w:divBdr>
        <w:top w:val="none" w:sz="0" w:space="0" w:color="auto"/>
        <w:left w:val="none" w:sz="0" w:space="0" w:color="auto"/>
        <w:bottom w:val="none" w:sz="0" w:space="0" w:color="auto"/>
        <w:right w:val="none" w:sz="0" w:space="0" w:color="auto"/>
      </w:divBdr>
    </w:div>
    <w:div w:id="2098549586">
      <w:bodyDiv w:val="1"/>
      <w:marLeft w:val="0"/>
      <w:marRight w:val="0"/>
      <w:marTop w:val="0"/>
      <w:marBottom w:val="0"/>
      <w:divBdr>
        <w:top w:val="none" w:sz="0" w:space="0" w:color="auto"/>
        <w:left w:val="none" w:sz="0" w:space="0" w:color="auto"/>
        <w:bottom w:val="none" w:sz="0" w:space="0" w:color="auto"/>
        <w:right w:val="none" w:sz="0" w:space="0" w:color="auto"/>
      </w:divBdr>
    </w:div>
    <w:div w:id="2099250625">
      <w:bodyDiv w:val="1"/>
      <w:marLeft w:val="0"/>
      <w:marRight w:val="0"/>
      <w:marTop w:val="0"/>
      <w:marBottom w:val="0"/>
      <w:divBdr>
        <w:top w:val="none" w:sz="0" w:space="0" w:color="auto"/>
        <w:left w:val="none" w:sz="0" w:space="0" w:color="auto"/>
        <w:bottom w:val="none" w:sz="0" w:space="0" w:color="auto"/>
        <w:right w:val="none" w:sz="0" w:space="0" w:color="auto"/>
      </w:divBdr>
    </w:div>
    <w:div w:id="2116173256">
      <w:bodyDiv w:val="1"/>
      <w:marLeft w:val="0"/>
      <w:marRight w:val="0"/>
      <w:marTop w:val="0"/>
      <w:marBottom w:val="0"/>
      <w:divBdr>
        <w:top w:val="none" w:sz="0" w:space="0" w:color="auto"/>
        <w:left w:val="none" w:sz="0" w:space="0" w:color="auto"/>
        <w:bottom w:val="none" w:sz="0" w:space="0" w:color="auto"/>
        <w:right w:val="none" w:sz="0" w:space="0" w:color="auto"/>
      </w:divBdr>
    </w:div>
    <w:div w:id="2124617789">
      <w:bodyDiv w:val="1"/>
      <w:marLeft w:val="0"/>
      <w:marRight w:val="0"/>
      <w:marTop w:val="0"/>
      <w:marBottom w:val="0"/>
      <w:divBdr>
        <w:top w:val="none" w:sz="0" w:space="0" w:color="auto"/>
        <w:left w:val="none" w:sz="0" w:space="0" w:color="auto"/>
        <w:bottom w:val="none" w:sz="0" w:space="0" w:color="auto"/>
        <w:right w:val="none" w:sz="0" w:space="0" w:color="auto"/>
      </w:divBdr>
    </w:div>
    <w:div w:id="21470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9/04/04/world/middleeast/israel-election-rap-tamer-nafar.html?module=inline" TargetMode="External"/><Relationship Id="rId18" Type="http://schemas.openxmlformats.org/officeDocument/2006/relationships/hyperlink" Target="https://www.nytimes.com/2019/04/10/world/middleeast/netanyahu-palestinians-middle-east.html" TargetMode="External"/><Relationship Id="rId26" Type="http://schemas.openxmlformats.org/officeDocument/2006/relationships/hyperlink" Target="https://www.nytimes.com/2017/02/15/world/middleeast/david-friedman-beit-el-west-bank.html?module=inline" TargetMode="External"/><Relationship Id="rId39" Type="http://schemas.openxmlformats.org/officeDocument/2006/relationships/hyperlink" Target="https://www.washingtonpost.com/world/middle_east/arab-israeli-candidates-launch-last-ditch-effort-against-netanyahu-and-voter-disillusionment/2019/04/07/ec3efe52-570a-11e9-aa83-504f086bf5d6_story.html" TargetMode="External"/><Relationship Id="rId21" Type="http://schemas.openxmlformats.org/officeDocument/2006/relationships/hyperlink" Target="https://www.nytimes.com/2019/04/21/world/middleeast/israel-west-bank-palestinians.html" TargetMode="External"/><Relationship Id="rId34" Type="http://schemas.openxmlformats.org/officeDocument/2006/relationships/hyperlink" Target="https://www.nytimes.com/2019/06/23/world/middleeast/palestinians-trump-mahmoud-abbas.html" TargetMode="External"/><Relationship Id="rId42" Type="http://schemas.openxmlformats.org/officeDocument/2006/relationships/hyperlink" Target="https://www.washingtonpost.com/world/middle_east/in-tightly-fought-election-netanayhu-appears-set-to-clinch-fifth-term-in-office/2019/04/10/bba75892-5b0c-11e9-98d4-844088d135f2_story.html" TargetMode="External"/><Relationship Id="rId47" Type="http://schemas.openxmlformats.org/officeDocument/2006/relationships/hyperlink" Target="https://www.washingtonpost.com/politics/netanyahu-slams-omar-for-suggesting-israels-us-allies-are-motivated-by-money/2019/03/26/5fe24618-4fc5-11e9-a3f7-78b7525a8d5f_story.html?utm_term=.30c3d3f704a5" TargetMode="External"/><Relationship Id="rId50" Type="http://schemas.openxmlformats.org/officeDocument/2006/relationships/hyperlink" Target="https://www.washingtonpost.com/politics/trump-joins-gop-criticism-of-rep-tlaib-over-remarks-on-holocaust-israel/2019/05/13/212074aa-7567-11e9-b3f5-5673edf2d127_story.html" TargetMode="External"/><Relationship Id="rId55" Type="http://schemas.openxmlformats.org/officeDocument/2006/relationships/hyperlink" Target="https://www.washingtonpost.com/politics/investment-conference-is-latest-example-of-trump-administrations-struggle-to-advance-mideast-peace-plan/2019/06/22/c0c94764-936e-11e9-aadb-74e6b2b46f6a_story.html?noredirect=on&amp;utm_term=.2ad6d3b150ed" TargetMode="External"/><Relationship Id="rId63" Type="http://schemas.openxmlformats.org/officeDocument/2006/relationships/hyperlink" Target="https://www.latimes.com/world/la-fg-israel-gaza-20190505-story.html" TargetMode="External"/><Relationship Id="rId68" Type="http://schemas.openxmlformats.org/officeDocument/2006/relationships/hyperlink" Target="https://www.wsj.com/articles/the-potential-kingmaker-in-israel-an-ultranationalist-who-wants-to-legalize-pot-11554390623" TargetMode="External"/><Relationship Id="rId76" Type="http://schemas.openxmlformats.org/officeDocument/2006/relationships/fontTable" Target="fontTable.xml"/><Relationship Id="rId7" Type="http://schemas.openxmlformats.org/officeDocument/2006/relationships/hyperlink" Target="https://www.nytimes.com/2019/04/04/world/middleeast/israel-election-rap-tamer-nafar.html" TargetMode="External"/><Relationship Id="rId71" Type="http://schemas.openxmlformats.org/officeDocument/2006/relationships/hyperlink" Target="https://www.wsj.com/articles/netanyahu-banks-on-his-right-wing-base-as-legal-troubles-mount-11551452516?&amp;mod=article_inline" TargetMode="External"/><Relationship Id="rId2" Type="http://schemas.openxmlformats.org/officeDocument/2006/relationships/styles" Target="styles.xml"/><Relationship Id="rId16" Type="http://schemas.openxmlformats.org/officeDocument/2006/relationships/hyperlink" Target="https://www.nytimes.com/2019/04/10/world/middleeast/benny-gantz-israel.html" TargetMode="External"/><Relationship Id="rId29" Type="http://schemas.openxmlformats.org/officeDocument/2006/relationships/hyperlink" Target="https://www.nytimes.com/2019/06/05/world/middleeast/palestinian-prime-minister-israel.html" TargetMode="External"/><Relationship Id="rId11" Type="http://schemas.openxmlformats.org/officeDocument/2006/relationships/hyperlink" Target="https://www.nytimes.com/2019/04/09/world/middleeast/airbnb-israel-west-bank.html" TargetMode="External"/><Relationship Id="rId24" Type="http://schemas.openxmlformats.org/officeDocument/2006/relationships/hyperlink" Target="https://www.nytimes.com/2019/05/05/world/middleeast/gaza-rockets-israel-palestinians.html" TargetMode="External"/><Relationship Id="rId32" Type="http://schemas.openxmlformats.org/officeDocument/2006/relationships/hyperlink" Target="https://www.nytimes.com/interactive/2019/us/politics/israel-human-rights-democratic-candidates.html" TargetMode="External"/><Relationship Id="rId37" Type="http://schemas.openxmlformats.org/officeDocument/2006/relationships/hyperlink" Target="https://www.washingtonpost.com/politics/trump-says-rep-omar-doesnt-like-israel-one-day-after-arrest-in-threat-case/2019/04/06/6e458366-587e-11e9-814f-e2f46684196e_story.html?noredirect=on&amp;utm_term=.aacbe2cd90d3" TargetMode="External"/><Relationship Id="rId40" Type="http://schemas.openxmlformats.org/officeDocument/2006/relationships/hyperlink" Target="https://www.washingtonpost.com/politics/beto-orourke-on-benjamin-netanyahu-racist/2019/04/07/313e34e0-598c-11e9-842d-7d3ed7eb3957_story.html" TargetMode="External"/><Relationship Id="rId45" Type="http://schemas.openxmlformats.org/officeDocument/2006/relationships/hyperlink" Target="https://www.washingtonpost.com/world/middle_east/israel-and-gaza-militants-agree-to-cease-fire-after-weekend-of-violence/2019/05/06/255f9b6a-6f89-11e9-9f06-5fc2ee80027a_story.html?noredirect=on&amp;utm_term=.938cb62f4ea2" TargetMode="External"/><Relationship Id="rId53" Type="http://schemas.openxmlformats.org/officeDocument/2006/relationships/hyperlink" Target="https://www.washingtonpost.com/world/national-security/attempted-deportation-of-palestinian-man-reveals-tangled-legal-odyssey/2019/06/14/700890a6-8bbb-11e9-8f69-a2795fca3343_story.html?noredirect=on&amp;utm_term=.577a14839ecb" TargetMode="External"/><Relationship Id="rId58" Type="http://schemas.openxmlformats.org/officeDocument/2006/relationships/hyperlink" Target="https://www.latimes.com/world/middleeast/la-fg-israel-netanyahu-west-bank-20190406-story.html" TargetMode="External"/><Relationship Id="rId66" Type="http://schemas.openxmlformats.org/officeDocument/2006/relationships/hyperlink" Target="https://www.latimes.com/world/middleeast/la-fg-bahrain-israel-palestinians-kushner-20190625-story.html" TargetMode="External"/><Relationship Id="rId74" Type="http://schemas.openxmlformats.org/officeDocument/2006/relationships/hyperlink" Target="https://www.wsj.com/articles/israel-unveils-new-settlement-in-disputed-golan-heights-named-trump-heights-11560712629" TargetMode="External"/><Relationship Id="rId5" Type="http://schemas.openxmlformats.org/officeDocument/2006/relationships/webSettings" Target="webSettings.xml"/><Relationship Id="rId15" Type="http://schemas.openxmlformats.org/officeDocument/2006/relationships/hyperlink" Target="https://www.nytimes.com/2019/04/08/world/middleeast/netanyahu-west-bank-annexation-palestinians.html" TargetMode="External"/><Relationship Id="rId23" Type="http://schemas.openxmlformats.org/officeDocument/2006/relationships/hyperlink" Target="https://www.nytimes.com/2019/04/21/world/middleeast/israel-west-bank-palestinians.html" TargetMode="External"/><Relationship Id="rId28" Type="http://schemas.openxmlformats.org/officeDocument/2006/relationships/hyperlink" Target="https://www.nytimes.com/2019/06/01/us/politics/trump-middle-east-peace-israel.html" TargetMode="External"/><Relationship Id="rId36" Type="http://schemas.openxmlformats.org/officeDocument/2006/relationships/hyperlink" Target="http://www.washingtonpost.com/religion/2019/04/03/measles-outbreaks-are-sickening-ultra-orthodox-jews-heres-why-many-them-go-unvaccinated/" TargetMode="External"/><Relationship Id="rId49" Type="http://schemas.openxmlformats.org/officeDocument/2006/relationships/hyperlink" Target="https://www.washingtonpost.com/politics/house-republicans-criticize-rep-tlaib-over-remarks-on-holocaust-israel/2019/05/12/50939fea-74f5-11e9-b3f5-5673edf2d127_story.html" TargetMode="External"/><Relationship Id="rId57" Type="http://schemas.openxmlformats.org/officeDocument/2006/relationships/hyperlink" Target="https://www.latimes.com/world/middleeast/la-fg-israel-gaza-yasser-murtaja-20190330-story.html" TargetMode="External"/><Relationship Id="rId61" Type="http://schemas.openxmlformats.org/officeDocument/2006/relationships/hyperlink" Target="https://www.latimes.com/world/la-fg-israel-election-netanyahu-coalition-trump-20190410-story.html" TargetMode="External"/><Relationship Id="rId10" Type="http://schemas.openxmlformats.org/officeDocument/2006/relationships/hyperlink" Target="https://www.nytimes.com/2019/04/09/world/middleeast/israel-election-results.html" TargetMode="External"/><Relationship Id="rId19" Type="http://schemas.openxmlformats.org/officeDocument/2006/relationships/hyperlink" Target="https://www.nytimes.com/2019/04/11/world/middleeast/barghouti-bds-israel-palestinian.html" TargetMode="External"/><Relationship Id="rId31" Type="http://schemas.openxmlformats.org/officeDocument/2006/relationships/hyperlink" Target="https://www.nytimes.com/2019/06/17/us/politics/iran-nuclear-deal-uranium.html" TargetMode="External"/><Relationship Id="rId44" Type="http://schemas.openxmlformats.org/officeDocument/2006/relationships/hyperlink" Target="https://www.washingtonpost.com/world/more-than-100-rockets-fired-into-israel-from-gaza-israel-responds-with-airstrikes/2019/05/04/6591a798-6e47-11e9-8f44-e8d8bb1df986_story.html?noredirect=on&amp;utm_term=.f026f0df23fc" TargetMode="External"/><Relationship Id="rId52" Type="http://schemas.openxmlformats.org/officeDocument/2006/relationships/hyperlink" Target="https://www.washingtonpost.com/world/israel-brushes-off-eurovision-boycott-calls-with-a-big-assist-from-madonna/2019/05/16/cea3cb82-6c24-11e9-bbe7-1c798fb80536_story.html?noredirect=on&amp;utm_term=.47e699140754" TargetMode="External"/><Relationship Id="rId60" Type="http://schemas.openxmlformats.org/officeDocument/2006/relationships/hyperlink" Target="https://www.latimes.com/world/middleeast/la-fg-israel-netanyahu-west-bank-20190406-story.html" TargetMode="External"/><Relationship Id="rId65" Type="http://schemas.openxmlformats.org/officeDocument/2006/relationships/hyperlink" Target="https://www.latimes.com/nation/la-fg-israel-netanyahu-us-peace-plan-20190530-story.html" TargetMode="External"/><Relationship Id="rId73" Type="http://schemas.openxmlformats.org/officeDocument/2006/relationships/hyperlink" Target="https://www.wsj.com/articles/more-palestinians-begin-to-accept-idea-of-one-state-with-israel-11559991600" TargetMode="External"/><Relationship Id="rId4" Type="http://schemas.openxmlformats.org/officeDocument/2006/relationships/settings" Target="settings.xml"/><Relationship Id="rId9" Type="http://schemas.openxmlformats.org/officeDocument/2006/relationships/hyperlink" Target="https://www.nytimes.com/2019/04/07/world/middleeast/israel-election-netanyahu-west-bank.html" TargetMode="External"/><Relationship Id="rId14" Type="http://schemas.openxmlformats.org/officeDocument/2006/relationships/hyperlink" Target="https://www.nytimes.com/2019/04/09/world/middleeast/israel-election-coverage-guide.html" TargetMode="External"/><Relationship Id="rId22" Type="http://schemas.openxmlformats.org/officeDocument/2006/relationships/hyperlink" Target="https://www.nytimes.com/2019/04/20/world/middleeast/israel-ultra-orthodox-technology.html" TargetMode="External"/><Relationship Id="rId27" Type="http://schemas.openxmlformats.org/officeDocument/2006/relationships/hyperlink" Target="https://www.nytimes.com/2019/05/17/world/europe/germany-bds-anti-semitic.html" TargetMode="External"/><Relationship Id="rId30" Type="http://schemas.openxmlformats.org/officeDocument/2006/relationships/hyperlink" Target="https://www.nytimes.com/2019/06/08/world/middleeast/israel-west-bank-david-friedman.html" TargetMode="External"/><Relationship Id="rId35" Type="http://schemas.openxmlformats.org/officeDocument/2006/relationships/hyperlink" Target="https://www.nytimes.com/2019/06/29/world/middleeast/palestinian-authority-arrest-bahrain.html" TargetMode="External"/><Relationship Id="rId43" Type="http://schemas.openxmlformats.org/officeDocument/2006/relationships/hyperlink" Target="https://www.washingtonpost.com/world/national-security/trump-administrations-new-anti-semitism-envoy-says-bds-movement-is-anti-semitic/2019/04/11/43affc9d-5bbe-4baa-9f58-872d65435f93_story.html?utm_term=.5f7c5f6ee901" TargetMode="External"/><Relationship Id="rId48" Type="http://schemas.openxmlformats.org/officeDocument/2006/relationships/hyperlink" Target="https://www.washingtonpost.com/world/middle_east/how-a-european-song-contest-played-into-the-latest-flare-up-between-israel-and-gaza/2019/05/07/8c22f5da-70c0-11e9-8be0-ca575670e91c_story.html" TargetMode="External"/><Relationship Id="rId56" Type="http://schemas.openxmlformats.org/officeDocument/2006/relationships/hyperlink" Target="https://www.washingtonpost.com/world/middle_east/trump-administration-touts-mideast-peace-plan-at-kushners-bahrain-workshop/2019/06/25/b13a0136-9692-11e9-9a16-dc551ea5a43b_story.html" TargetMode="External"/><Relationship Id="rId64" Type="http://schemas.openxmlformats.org/officeDocument/2006/relationships/hyperlink" Target="https://www.latimes.com/nation/la-na-pol-us-mideast-peace-plan-israel-palestinians-kushner-20190527-story.html" TargetMode="External"/><Relationship Id="rId69" Type="http://schemas.openxmlformats.org/officeDocument/2006/relationships/hyperlink" Target="https://www.wsj.com/articles/benjamin-netanyahu-appears-to-set-to-lead-israel-in-record-fifth-term-11554888521?mod=searchresults&amp;page=1&amp;pos=3" TargetMode="External"/><Relationship Id="rId77" Type="http://schemas.openxmlformats.org/officeDocument/2006/relationships/theme" Target="theme/theme1.xml"/><Relationship Id="rId8" Type="http://schemas.openxmlformats.org/officeDocument/2006/relationships/hyperlink" Target="https://www.nytimes.com/2019/04/04/books/isabella-hammad-the-parisian.html" TargetMode="External"/><Relationship Id="rId51" Type="http://schemas.openxmlformats.org/officeDocument/2006/relationships/hyperlink" Target="https://www.washingtonpost.com/world/middle_east/trumps-sanctions-on-iran-are-hitting-hezbollah-hard/2019/05/18/970bc656-5d48-11e9-98d4-844088d135f2_story.html" TargetMode="External"/><Relationship Id="rId72" Type="http://schemas.openxmlformats.org/officeDocument/2006/relationships/hyperlink" Target="https://www.wsj.com/articles/qatar-sends-palestinians-aid-after-deadly-gaza-clash-with-israel-11557244481?mod=searchresults&amp;page=1&amp;pos=2" TargetMode="External"/><Relationship Id="rId3" Type="http://schemas.microsoft.com/office/2007/relationships/stylesWithEffects" Target="stylesWithEffects.xml"/><Relationship Id="rId12" Type="http://schemas.openxmlformats.org/officeDocument/2006/relationships/hyperlink" Target="https://www.nytimes.com/2019/04/09/reader-center/israel-election-voters-netanyahu.html" TargetMode="External"/><Relationship Id="rId17" Type="http://schemas.openxmlformats.org/officeDocument/2006/relationships/hyperlink" Target="https://www.nytimes.com/2019/04/10/world/middleeast/netanyahus-coalition-may-help-stave-off-indictment.html" TargetMode="External"/><Relationship Id="rId25" Type="http://schemas.openxmlformats.org/officeDocument/2006/relationships/hyperlink" Target="https://www.nytimes.com/2019/05/14/world/middleeast/us-ambassador-israel-god.html" TargetMode="External"/><Relationship Id="rId33" Type="http://schemas.openxmlformats.org/officeDocument/2006/relationships/hyperlink" Target="https://www.nytimes.com/2019/06/20/world/middleeast/hamas-israel-gaza-cease-fire.html" TargetMode="External"/><Relationship Id="rId38" Type="http://schemas.openxmlformats.org/officeDocument/2006/relationships/hyperlink" Target="https://www.washingtonpost.com/world/middle_east/a-pro-pot-party-could-tip-the-scales-in-israels-upcoming-election/2019/04/04/01060ec4-5617-11e9-aa83-504f086bf5d6_story.html?noredirect=on&amp;utm_term=.049c87283d4e" TargetMode="External"/><Relationship Id="rId46" Type="http://schemas.openxmlformats.org/officeDocument/2006/relationships/hyperlink" Target="https://www.washingtonpost.com/world/2019/05/07/israel-plans-deport-us-human-rights-activist-democrats-are-pushing-back/" TargetMode="External"/><Relationship Id="rId59" Type="http://schemas.openxmlformats.org/officeDocument/2006/relationships/hyperlink" Target="https://www.latimes.com/world/la-fg-netanyahu-gantz-israel-election-20190409-story.html" TargetMode="External"/><Relationship Id="rId67" Type="http://schemas.openxmlformats.org/officeDocument/2006/relationships/hyperlink" Target="https://www.wsj.com/articles/netanyahu-says-he-will-extend-israeli-sovereignty-over-west-bank-if-re-elected-11554592408" TargetMode="External"/><Relationship Id="rId20" Type="http://schemas.openxmlformats.org/officeDocument/2006/relationships/hyperlink" Target="https://www.nytimes.com/2019/04/16/world/middleeast/israel-boycott-deport-hrw.html" TargetMode="External"/><Relationship Id="rId41" Type="http://schemas.openxmlformats.org/officeDocument/2006/relationships/hyperlink" Target="https://www.washingtonpost.com/world/national-security/netanyahu-win-would-complicate-prognosis-for-peace-plan-analysts-say/2019/04/10/90ef0f96-5b93-11e9-a00e-050dc7b82693_story.html" TargetMode="External"/><Relationship Id="rId54" Type="http://schemas.openxmlformats.org/officeDocument/2006/relationships/hyperlink" Target="https://www.washingtonpost.com/world/netanyahu-inaugurates-trump-heights-israels-newest-town-on-the-golan-heights/2019/06/16/2207cd24-9041-11e9-956a-88c291ab5c38_story.html?utm_term=.38b4b7baf351" TargetMode="External"/><Relationship Id="rId62" Type="http://schemas.openxmlformats.org/officeDocument/2006/relationships/hyperlink" Target="https://www.latimes.com/world/la-fg-israel-gaza-strip-20190504-story.html" TargetMode="External"/><Relationship Id="rId70" Type="http://schemas.openxmlformats.org/officeDocument/2006/relationships/hyperlink" Target="https://www.wsj.com/articles/israeli-millennials-tilting-right-helped-elect-netanyahu-11555002403" TargetMode="External"/><Relationship Id="rId75" Type="http://schemas.openxmlformats.org/officeDocument/2006/relationships/hyperlink" Target="https://www.wsj.com/articles/trump-middle-east-peace-plan-calls-for-50-billion-in-investment-11561227384?mod=searchresults&amp;page=1&amp;pos=1" TargetMode="External"/><Relationship Id="rId1" Type="http://schemas.openxmlformats.org/officeDocument/2006/relationships/customXml" Target="../customXml/item1.xml"/><Relationship Id="rId6" Type="http://schemas.openxmlformats.org/officeDocument/2006/relationships/hyperlink" Target="https://www.nytimes.com/2019/04/04/world/europe/antisemitism-europe-united-st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3724-DD00-4902-838F-CC68D99D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4747</Words>
  <Characters>23740</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Dasi Schneider</dc:creator>
  <cp:lastModifiedBy>user</cp:lastModifiedBy>
  <cp:revision>2</cp:revision>
  <dcterms:created xsi:type="dcterms:W3CDTF">2019-07-08T21:27:00Z</dcterms:created>
  <dcterms:modified xsi:type="dcterms:W3CDTF">2019-07-08T21:27:00Z</dcterms:modified>
</cp:coreProperties>
</file>